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1337" w:rsidRPr="00194666" w:rsidRDefault="00194666" w:rsidP="00483895">
      <w:pPr>
        <w:pStyle w:val="a9"/>
        <w:shd w:val="clear" w:color="auto" w:fill="FD4160"/>
        <w:rPr>
          <w:rFonts w:ascii="Arial" w:hAnsi="Arial" w:cs="Arial"/>
          <w:color w:val="FFFFFF" w:themeColor="background1"/>
          <w:sz w:val="32"/>
        </w:rPr>
      </w:pPr>
      <w:r>
        <w:rPr>
          <w:rFonts w:ascii="Arial" w:hAnsi="Arial" w:cs="Arial"/>
          <w:color w:val="FFFFFF" w:themeColor="background1"/>
          <w:sz w:val="32"/>
        </w:rPr>
        <w:t>ВЕБ ДИЗАЙН</w:t>
      </w:r>
    </w:p>
    <w:p w:rsidR="00441337" w:rsidRPr="008B7A06" w:rsidRDefault="00FF4170" w:rsidP="00483895">
      <w:pPr>
        <w:pStyle w:val="a9"/>
        <w:shd w:val="clear" w:color="auto" w:fill="FD4160"/>
        <w:rPr>
          <w:rFonts w:ascii="Arial" w:hAnsi="Arial" w:cs="Arial"/>
          <w:color w:val="FFFFFF" w:themeColor="background1"/>
          <w:sz w:val="20"/>
        </w:rPr>
      </w:pPr>
      <w:r>
        <w:rPr>
          <w:rFonts w:ascii="Arial" w:hAnsi="Arial" w:cs="Arial"/>
          <w:color w:val="FFFFFF" w:themeColor="background1"/>
          <w:sz w:val="20"/>
        </w:rPr>
        <w:t>ЗАНЯТИЕ 5</w:t>
      </w:r>
    </w:p>
    <w:p w:rsidR="00FF4170" w:rsidRPr="00FF4170" w:rsidRDefault="00FF4170" w:rsidP="00FF4170">
      <w:pPr>
        <w:shd w:val="clear" w:color="auto" w:fill="FFFFFF"/>
        <w:spacing w:before="750" w:after="375" w:line="240" w:lineRule="auto"/>
        <w:outlineLvl w:val="1"/>
        <w:rPr>
          <w:rFonts w:ascii="Arial" w:eastAsia="Times New Roman" w:hAnsi="Arial" w:cs="Arial"/>
          <w:b/>
          <w:bCs/>
          <w:color w:val="000000"/>
          <w:sz w:val="28"/>
          <w:szCs w:val="36"/>
          <w:lang w:eastAsia="ru-RU"/>
        </w:rPr>
      </w:pPr>
      <w:r w:rsidRPr="00FF4170">
        <w:rPr>
          <w:rFonts w:ascii="Arial" w:eastAsia="Times New Roman" w:hAnsi="Arial" w:cs="Arial"/>
          <w:b/>
          <w:bCs/>
          <w:color w:val="000000"/>
          <w:sz w:val="28"/>
          <w:szCs w:val="36"/>
          <w:lang w:eastAsia="ru-RU"/>
        </w:rPr>
        <w:t xml:space="preserve">5.1 Что такое </w:t>
      </w:r>
      <w:proofErr w:type="spellStart"/>
      <w:r w:rsidRPr="00FF4170">
        <w:rPr>
          <w:rFonts w:ascii="Arial" w:eastAsia="Times New Roman" w:hAnsi="Arial" w:cs="Arial"/>
          <w:b/>
          <w:bCs/>
          <w:color w:val="000000"/>
          <w:sz w:val="28"/>
          <w:szCs w:val="36"/>
          <w:lang w:eastAsia="ru-RU"/>
        </w:rPr>
        <w:t>лендинг</w:t>
      </w:r>
      <w:proofErr w:type="spellEnd"/>
      <w:r w:rsidRPr="00FF4170">
        <w:rPr>
          <w:rFonts w:ascii="Arial" w:eastAsia="Times New Roman" w:hAnsi="Arial" w:cs="Arial"/>
          <w:b/>
          <w:bCs/>
          <w:color w:val="000000"/>
          <w:sz w:val="28"/>
          <w:szCs w:val="36"/>
          <w:lang w:eastAsia="ru-RU"/>
        </w:rPr>
        <w:t xml:space="preserve"> и чем он отличается от сайта?</w:t>
      </w:r>
    </w:p>
    <w:p w:rsidR="00FF4170" w:rsidRPr="00FF4170" w:rsidRDefault="00FF4170" w:rsidP="00FF4170">
      <w:pPr>
        <w:shd w:val="clear" w:color="auto" w:fill="FFFFFF"/>
        <w:spacing w:after="300" w:line="408" w:lineRule="atLeast"/>
        <w:rPr>
          <w:rFonts w:ascii="Arial" w:eastAsia="Times New Roman" w:hAnsi="Arial" w:cs="Arial"/>
          <w:i/>
          <w:iCs/>
          <w:color w:val="000000"/>
          <w:sz w:val="28"/>
          <w:szCs w:val="36"/>
          <w:lang w:eastAsia="ru-RU"/>
        </w:rPr>
      </w:pPr>
      <w:proofErr w:type="spellStart"/>
      <w:r w:rsidRPr="00FF4170">
        <w:rPr>
          <w:rFonts w:ascii="Arial" w:eastAsia="Times New Roman" w:hAnsi="Arial" w:cs="Arial"/>
          <w:i/>
          <w:iCs/>
          <w:color w:val="000000"/>
          <w:sz w:val="28"/>
          <w:szCs w:val="36"/>
          <w:lang w:eastAsia="ru-RU"/>
        </w:rPr>
        <w:t>Landing</w:t>
      </w:r>
      <w:proofErr w:type="spellEnd"/>
      <w:r w:rsidRPr="00FF4170">
        <w:rPr>
          <w:rFonts w:ascii="Arial" w:eastAsia="Times New Roman" w:hAnsi="Arial" w:cs="Arial"/>
          <w:i/>
          <w:iCs/>
          <w:color w:val="000000"/>
          <w:sz w:val="28"/>
          <w:szCs w:val="36"/>
          <w:lang w:eastAsia="ru-RU"/>
        </w:rPr>
        <w:t xml:space="preserve"> </w:t>
      </w:r>
      <w:proofErr w:type="spellStart"/>
      <w:r w:rsidRPr="00FF4170">
        <w:rPr>
          <w:rFonts w:ascii="Arial" w:eastAsia="Times New Roman" w:hAnsi="Arial" w:cs="Arial"/>
          <w:i/>
          <w:iCs/>
          <w:color w:val="000000"/>
          <w:sz w:val="28"/>
          <w:szCs w:val="36"/>
          <w:lang w:eastAsia="ru-RU"/>
        </w:rPr>
        <w:t>Page</w:t>
      </w:r>
      <w:proofErr w:type="spellEnd"/>
      <w:r w:rsidRPr="00FF4170">
        <w:rPr>
          <w:rFonts w:ascii="Arial" w:eastAsia="Times New Roman" w:hAnsi="Arial" w:cs="Arial"/>
          <w:i/>
          <w:iCs/>
          <w:color w:val="000000"/>
          <w:sz w:val="28"/>
          <w:szCs w:val="36"/>
          <w:lang w:eastAsia="ru-RU"/>
        </w:rPr>
        <w:t xml:space="preserve"> — это страница захвата или иначе – одностраничный продающий сайт. Отсюда вытекает его главная задача – конвертировать посетителя в покупателя. </w:t>
      </w:r>
    </w:p>
    <w:p w:rsidR="00FF4170" w:rsidRPr="00FF4170" w:rsidRDefault="00FF4170" w:rsidP="00FF4170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Cs w:val="27"/>
          <w:lang w:eastAsia="ru-RU"/>
        </w:rPr>
      </w:pPr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Если </w:t>
      </w:r>
      <w:r w:rsidRPr="00FF4170">
        <w:rPr>
          <w:rFonts w:ascii="Arial" w:eastAsia="Times New Roman" w:hAnsi="Arial" w:cs="Arial"/>
          <w:b/>
          <w:bCs/>
          <w:color w:val="000000"/>
          <w:szCs w:val="27"/>
          <w:lang w:eastAsia="ru-RU"/>
        </w:rPr>
        <w:t>фокус сайта</w:t>
      </w:r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 – быстрые продажи (В2С) и получение денег сразу онлайн, то </w:t>
      </w:r>
      <w:r w:rsidRPr="00FF4170">
        <w:rPr>
          <w:rFonts w:ascii="Arial" w:eastAsia="Times New Roman" w:hAnsi="Arial" w:cs="Arial"/>
          <w:b/>
          <w:bCs/>
          <w:color w:val="000000"/>
          <w:szCs w:val="27"/>
          <w:lang w:eastAsia="ru-RU"/>
        </w:rPr>
        <w:t>цель посадочной страницы</w:t>
      </w:r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 xml:space="preserve"> состоит только в том, чтобы посетитель сразу совершил покупку и оплатил ее непосредственно на </w:t>
      </w:r>
      <w:proofErr w:type="spellStart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лендинге</w:t>
      </w:r>
      <w:proofErr w:type="spellEnd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.</w:t>
      </w:r>
    </w:p>
    <w:p w:rsidR="00FF4170" w:rsidRPr="00FF4170" w:rsidRDefault="00FF4170" w:rsidP="00FF4170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Cs w:val="27"/>
          <w:lang w:eastAsia="ru-RU"/>
        </w:rPr>
      </w:pPr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Если же </w:t>
      </w:r>
      <w:r w:rsidRPr="00FF4170">
        <w:rPr>
          <w:rFonts w:ascii="Arial" w:eastAsia="Times New Roman" w:hAnsi="Arial" w:cs="Arial"/>
          <w:b/>
          <w:bCs/>
          <w:color w:val="000000"/>
          <w:szCs w:val="27"/>
          <w:lang w:eastAsia="ru-RU"/>
        </w:rPr>
        <w:t>задача сайта</w:t>
      </w:r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 xml:space="preserve"> – длинные продажи (B2B) и </w:t>
      </w:r>
      <w:proofErr w:type="spellStart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лидогенерация</w:t>
      </w:r>
      <w:proofErr w:type="spellEnd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, то </w:t>
      </w:r>
      <w:r w:rsidRPr="00FF4170">
        <w:rPr>
          <w:rFonts w:ascii="Arial" w:eastAsia="Times New Roman" w:hAnsi="Arial" w:cs="Arial"/>
          <w:b/>
          <w:bCs/>
          <w:color w:val="000000"/>
          <w:szCs w:val="27"/>
          <w:lang w:eastAsia="ru-RU"/>
        </w:rPr>
        <w:t xml:space="preserve">задача </w:t>
      </w:r>
      <w:proofErr w:type="spellStart"/>
      <w:r w:rsidRPr="00FF4170">
        <w:rPr>
          <w:rFonts w:ascii="Arial" w:eastAsia="Times New Roman" w:hAnsi="Arial" w:cs="Arial"/>
          <w:b/>
          <w:bCs/>
          <w:color w:val="000000"/>
          <w:szCs w:val="27"/>
          <w:lang w:eastAsia="ru-RU"/>
        </w:rPr>
        <w:t>лендинга</w:t>
      </w:r>
      <w:proofErr w:type="spellEnd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 в том, чтобы потенциальный клиент увидел номер телефона и позвонил, сделал заказ обратного звонка, заполнил форму заказа либо совершил покупку в режиме реального времени, если есть возможность онлайн-оплаты.</w:t>
      </w:r>
    </w:p>
    <w:p w:rsidR="00FF4170" w:rsidRPr="00FF4170" w:rsidRDefault="00FF4170" w:rsidP="00FF4170">
      <w:pPr>
        <w:shd w:val="clear" w:color="auto" w:fill="FFFFFF"/>
        <w:spacing w:after="300" w:line="408" w:lineRule="atLeast"/>
        <w:jc w:val="center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>
        <w:rPr>
          <w:rFonts w:ascii="Arial" w:eastAsia="Times New Roman" w:hAnsi="Arial" w:cs="Arial"/>
          <w:noProof/>
          <w:color w:val="000000"/>
          <w:sz w:val="27"/>
          <w:szCs w:val="27"/>
          <w:lang w:eastAsia="ru-RU"/>
        </w:rPr>
        <w:drawing>
          <wp:inline distT="0" distB="0" distL="0" distR="0">
            <wp:extent cx="2827751" cy="3522428"/>
            <wp:effectExtent l="0" t="0" r="0" b="1905"/>
            <wp:docPr id="6" name="Рисунок 6" descr="https://online.e-mba.ru/uploads/theory_images/315/U63cbFR4cEn66hX4VSxZSLKT1tYZ9f_origi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online.e-mba.ru/uploads/theory_images/315/U63cbFR4cEn66hX4VSxZSLKT1tYZ9f_original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7961" cy="3522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4170" w:rsidRPr="00FF4170" w:rsidRDefault="00FF4170" w:rsidP="00FF4170">
      <w:pPr>
        <w:numPr>
          <w:ilvl w:val="0"/>
          <w:numId w:val="17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Cs w:val="27"/>
          <w:lang w:eastAsia="ru-RU"/>
        </w:rPr>
      </w:pPr>
      <w:proofErr w:type="spellStart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Лендинги</w:t>
      </w:r>
      <w:proofErr w:type="spellEnd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 xml:space="preserve"> продают эффективнее большинства других маркетинговых конструкций. </w:t>
      </w:r>
    </w:p>
    <w:p w:rsidR="00FF4170" w:rsidRPr="00FF4170" w:rsidRDefault="00FF4170" w:rsidP="00FF4170">
      <w:pPr>
        <w:numPr>
          <w:ilvl w:val="0"/>
          <w:numId w:val="17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Cs w:val="27"/>
          <w:lang w:eastAsia="ru-RU"/>
        </w:rPr>
      </w:pPr>
      <w:proofErr w:type="spellStart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Лендинги</w:t>
      </w:r>
      <w:proofErr w:type="spellEnd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 xml:space="preserve"> создаются гораздо быстрее других типов сайтов. Хороший </w:t>
      </w:r>
      <w:proofErr w:type="spellStart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лендинг</w:t>
      </w:r>
      <w:proofErr w:type="spellEnd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 xml:space="preserve"> под ключ в среднем занимает 3-4 недели, обычный сайт — 2-3 месяца.</w:t>
      </w:r>
    </w:p>
    <w:p w:rsidR="00FF4170" w:rsidRPr="00FF4170" w:rsidRDefault="00FF4170" w:rsidP="00FF4170">
      <w:pPr>
        <w:numPr>
          <w:ilvl w:val="0"/>
          <w:numId w:val="17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Cs w:val="27"/>
          <w:lang w:eastAsia="ru-RU"/>
        </w:rPr>
      </w:pPr>
      <w:proofErr w:type="spellStart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lastRenderedPageBreak/>
        <w:t>Лендинги</w:t>
      </w:r>
      <w:proofErr w:type="spellEnd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 xml:space="preserve"> гораздо дешевле других маркетинговых решений. Обычно полноценный сайт приемлемого качества стоит 300000 - 500000 рублей, цена на </w:t>
      </w:r>
      <w:proofErr w:type="spellStart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лендинг</w:t>
      </w:r>
      <w:proofErr w:type="spellEnd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 xml:space="preserve"> начинается от 35000 рублей, а за 100000 рублей можно получить хороший проект под ключ вместе с консультацией по </w:t>
      </w:r>
      <w:proofErr w:type="gramStart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интернет-продажам</w:t>
      </w:r>
      <w:proofErr w:type="gramEnd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.</w:t>
      </w:r>
    </w:p>
    <w:p w:rsidR="00FF4170" w:rsidRPr="00FF4170" w:rsidRDefault="00FF4170" w:rsidP="00FF4170">
      <w:pPr>
        <w:numPr>
          <w:ilvl w:val="0"/>
          <w:numId w:val="17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Cs w:val="27"/>
          <w:lang w:eastAsia="ru-RU"/>
        </w:rPr>
      </w:pPr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 xml:space="preserve">Поскольку </w:t>
      </w:r>
      <w:proofErr w:type="spellStart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лендинг</w:t>
      </w:r>
      <w:proofErr w:type="spellEnd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 xml:space="preserve">, как правило, целиком прорабатывается веб-дизайнером, выглядит он очень качественно. Контент у </w:t>
      </w:r>
      <w:proofErr w:type="spellStart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лендингов</w:t>
      </w:r>
      <w:proofErr w:type="spellEnd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 xml:space="preserve"> </w:t>
      </w:r>
      <w:proofErr w:type="gramStart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нединамичный</w:t>
      </w:r>
      <w:proofErr w:type="gramEnd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, обновление информации всегда производится руками профессионалов через разработку проекта изменений, «</w:t>
      </w:r>
      <w:proofErr w:type="spellStart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отрисовку</w:t>
      </w:r>
      <w:proofErr w:type="spellEnd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» новых блоков дизайнером и размещение обновленных блоков верстальщиком.</w:t>
      </w:r>
    </w:p>
    <w:p w:rsidR="00FF4170" w:rsidRPr="00FF4170" w:rsidRDefault="00FF4170" w:rsidP="00FF4170">
      <w:pPr>
        <w:shd w:val="clear" w:color="auto" w:fill="FFFFFF"/>
        <w:spacing w:before="750" w:after="375" w:line="240" w:lineRule="auto"/>
        <w:outlineLvl w:val="1"/>
        <w:rPr>
          <w:rFonts w:ascii="Arial" w:eastAsia="Times New Roman" w:hAnsi="Arial" w:cs="Arial"/>
          <w:b/>
          <w:bCs/>
          <w:color w:val="000000"/>
          <w:sz w:val="28"/>
          <w:szCs w:val="36"/>
          <w:lang w:eastAsia="ru-RU"/>
        </w:rPr>
      </w:pPr>
      <w:r w:rsidRPr="00FF4170">
        <w:rPr>
          <w:rFonts w:ascii="Arial" w:eastAsia="Times New Roman" w:hAnsi="Arial" w:cs="Arial"/>
          <w:b/>
          <w:bCs/>
          <w:color w:val="000000"/>
          <w:sz w:val="28"/>
          <w:szCs w:val="36"/>
          <w:lang w:eastAsia="ru-RU"/>
        </w:rPr>
        <w:t>5.2</w:t>
      </w:r>
      <w:proofErr w:type="gramStart"/>
      <w:r w:rsidRPr="00FF4170">
        <w:rPr>
          <w:rFonts w:ascii="Arial" w:eastAsia="Times New Roman" w:hAnsi="Arial" w:cs="Arial"/>
          <w:b/>
          <w:bCs/>
          <w:color w:val="000000"/>
          <w:sz w:val="28"/>
          <w:szCs w:val="36"/>
          <w:lang w:eastAsia="ru-RU"/>
        </w:rPr>
        <w:t xml:space="preserve"> П</w:t>
      </w:r>
      <w:proofErr w:type="gramEnd"/>
      <w:r w:rsidRPr="00FF4170">
        <w:rPr>
          <w:rFonts w:ascii="Arial" w:eastAsia="Times New Roman" w:hAnsi="Arial" w:cs="Arial"/>
          <w:b/>
          <w:bCs/>
          <w:color w:val="000000"/>
          <w:sz w:val="28"/>
          <w:szCs w:val="36"/>
          <w:lang w:eastAsia="ru-RU"/>
        </w:rPr>
        <w:t xml:space="preserve">очему </w:t>
      </w:r>
      <w:proofErr w:type="spellStart"/>
      <w:r w:rsidRPr="00FF4170">
        <w:rPr>
          <w:rFonts w:ascii="Arial" w:eastAsia="Times New Roman" w:hAnsi="Arial" w:cs="Arial"/>
          <w:b/>
          <w:bCs/>
          <w:color w:val="000000"/>
          <w:sz w:val="28"/>
          <w:szCs w:val="36"/>
          <w:lang w:eastAsia="ru-RU"/>
        </w:rPr>
        <w:t>лендинги</w:t>
      </w:r>
      <w:proofErr w:type="spellEnd"/>
      <w:r w:rsidRPr="00FF4170">
        <w:rPr>
          <w:rFonts w:ascii="Arial" w:eastAsia="Times New Roman" w:hAnsi="Arial" w:cs="Arial"/>
          <w:b/>
          <w:bCs/>
          <w:color w:val="000000"/>
          <w:sz w:val="28"/>
          <w:szCs w:val="36"/>
          <w:lang w:eastAsia="ru-RU"/>
        </w:rPr>
        <w:t xml:space="preserve"> так эффективны?</w:t>
      </w:r>
    </w:p>
    <w:p w:rsidR="00FF4170" w:rsidRPr="00FF4170" w:rsidRDefault="00FF4170" w:rsidP="00FF4170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Cs w:val="27"/>
          <w:lang w:eastAsia="ru-RU"/>
        </w:rPr>
      </w:pPr>
      <w:proofErr w:type="spellStart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Лендинги</w:t>
      </w:r>
      <w:proofErr w:type="spellEnd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 xml:space="preserve"> создаются и проектируются так, чтобы наиболее точно соответствовать запросу, по которому они продвигаются. Кроме того, чаще всего они предлагают один конкретный продукт и рассчитаны на определенную целевую аудиторию. </w:t>
      </w:r>
    </w:p>
    <w:p w:rsidR="00FF4170" w:rsidRPr="00FF4170" w:rsidRDefault="00FF4170" w:rsidP="00FF4170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Cs w:val="27"/>
          <w:lang w:eastAsia="ru-RU"/>
        </w:rPr>
      </w:pPr>
      <w:r w:rsidRPr="00FF4170">
        <w:rPr>
          <w:rFonts w:ascii="Arial" w:eastAsia="Times New Roman" w:hAnsi="Arial" w:cs="Arial"/>
          <w:b/>
          <w:bCs/>
          <w:color w:val="000000"/>
          <w:szCs w:val="27"/>
          <w:lang w:eastAsia="ru-RU"/>
        </w:rPr>
        <w:t>1. Фокус на продажи:</w:t>
      </w:r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 xml:space="preserve"> предложение единственного продукта узкой аудитории делает </w:t>
      </w:r>
      <w:proofErr w:type="spellStart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лендинг</w:t>
      </w:r>
      <w:proofErr w:type="spellEnd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 xml:space="preserve"> очень эффективным (предлагает то, что ищут, только тому, кто это ищет). </w:t>
      </w:r>
    </w:p>
    <w:p w:rsidR="00FF4170" w:rsidRPr="00FF4170" w:rsidRDefault="00FF4170" w:rsidP="00FF4170">
      <w:pPr>
        <w:shd w:val="clear" w:color="auto" w:fill="FFFFFF"/>
        <w:spacing w:line="408" w:lineRule="atLeast"/>
        <w:rPr>
          <w:rFonts w:ascii="Arial" w:eastAsia="Times New Roman" w:hAnsi="Arial" w:cs="Arial"/>
          <w:b/>
          <w:caps/>
          <w:color w:val="75BBD9"/>
          <w:spacing w:val="15"/>
          <w:sz w:val="14"/>
          <w:szCs w:val="20"/>
          <w:lang w:eastAsia="ru-RU"/>
        </w:rPr>
      </w:pPr>
      <w:r w:rsidRPr="00FF4170">
        <w:rPr>
          <w:rFonts w:ascii="Arial" w:eastAsia="Times New Roman" w:hAnsi="Arial" w:cs="Arial"/>
          <w:b/>
          <w:caps/>
          <w:color w:val="75BBD9"/>
          <w:spacing w:val="15"/>
          <w:sz w:val="14"/>
          <w:szCs w:val="20"/>
          <w:lang w:eastAsia="ru-RU"/>
        </w:rPr>
        <w:t>ПРИМЕР</w:t>
      </w:r>
    </w:p>
    <w:p w:rsidR="00FF4170" w:rsidRPr="00FF4170" w:rsidRDefault="00FF4170" w:rsidP="00FF4170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0"/>
          <w:szCs w:val="27"/>
          <w:lang w:eastAsia="ru-RU"/>
        </w:rPr>
      </w:pPr>
      <w:r w:rsidRPr="00FF4170">
        <w:rPr>
          <w:rFonts w:ascii="Arial" w:eastAsia="Times New Roman" w:hAnsi="Arial" w:cs="Arial"/>
          <w:color w:val="000000"/>
          <w:sz w:val="20"/>
          <w:szCs w:val="27"/>
          <w:lang w:eastAsia="ru-RU"/>
        </w:rPr>
        <w:t>Вы формируете в поисковой системе запрос: «разработка продающего сайта». В выдаче будут сайты студий веб-дизайна, и, скорее всего, при переходе вы попадете на их главную страницу, где размещено множество не очень нужной вам информации: новости студии, свежие работы, вакансии, отчет о выставке и прочее. Где-то в разделе «Услуги» вы начнете искать данные о том, какие виды сайтов студия разрабатывает, и определять, какой из них вам больше подойдет.</w:t>
      </w:r>
    </w:p>
    <w:p w:rsidR="00FF4170" w:rsidRPr="00FF4170" w:rsidRDefault="00FF4170" w:rsidP="00FF4170">
      <w:pPr>
        <w:shd w:val="clear" w:color="auto" w:fill="FFFFFF"/>
        <w:spacing w:line="408" w:lineRule="atLeast"/>
        <w:rPr>
          <w:rFonts w:ascii="Arial" w:eastAsia="Times New Roman" w:hAnsi="Arial" w:cs="Arial"/>
          <w:color w:val="000000"/>
          <w:sz w:val="20"/>
          <w:szCs w:val="27"/>
          <w:lang w:eastAsia="ru-RU"/>
        </w:rPr>
      </w:pPr>
      <w:r w:rsidRPr="00FF4170">
        <w:rPr>
          <w:rFonts w:ascii="Arial" w:eastAsia="Times New Roman" w:hAnsi="Arial" w:cs="Arial"/>
          <w:color w:val="000000"/>
          <w:sz w:val="20"/>
          <w:szCs w:val="27"/>
          <w:lang w:eastAsia="ru-RU"/>
        </w:rPr>
        <w:t xml:space="preserve">В случае с </w:t>
      </w:r>
      <w:proofErr w:type="spellStart"/>
      <w:r w:rsidRPr="00FF4170">
        <w:rPr>
          <w:rFonts w:ascii="Arial" w:eastAsia="Times New Roman" w:hAnsi="Arial" w:cs="Arial"/>
          <w:color w:val="000000"/>
          <w:sz w:val="20"/>
          <w:szCs w:val="27"/>
          <w:lang w:eastAsia="ru-RU"/>
        </w:rPr>
        <w:t>лендингом</w:t>
      </w:r>
      <w:proofErr w:type="spellEnd"/>
      <w:r w:rsidRPr="00FF4170">
        <w:rPr>
          <w:rFonts w:ascii="Arial" w:eastAsia="Times New Roman" w:hAnsi="Arial" w:cs="Arial"/>
          <w:color w:val="000000"/>
          <w:sz w:val="20"/>
          <w:szCs w:val="27"/>
          <w:lang w:eastAsia="ru-RU"/>
        </w:rPr>
        <w:t xml:space="preserve"> вы увидите рекламное объявление «Разработка продающих сайтов под ключ недорого» и при переходе попадете на одну конкретную страницу, где размещено предложение по разработке продающего сайта и вся информация только об этом. Так вы сразу получите информацию, которую искали.</w:t>
      </w:r>
    </w:p>
    <w:p w:rsidR="00FF4170" w:rsidRPr="00FF4170" w:rsidRDefault="00FF4170" w:rsidP="00FF4170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Cs w:val="27"/>
          <w:lang w:eastAsia="ru-RU"/>
        </w:rPr>
      </w:pPr>
      <w:r w:rsidRPr="00FF4170">
        <w:rPr>
          <w:rFonts w:ascii="Arial" w:eastAsia="Times New Roman" w:hAnsi="Arial" w:cs="Arial"/>
          <w:b/>
          <w:bCs/>
          <w:color w:val="000000"/>
          <w:szCs w:val="27"/>
          <w:lang w:eastAsia="ru-RU"/>
        </w:rPr>
        <w:t xml:space="preserve">2. </w:t>
      </w:r>
      <w:proofErr w:type="gramStart"/>
      <w:r w:rsidRPr="00FF4170">
        <w:rPr>
          <w:rFonts w:ascii="Arial" w:eastAsia="Times New Roman" w:hAnsi="Arial" w:cs="Arial"/>
          <w:b/>
          <w:bCs/>
          <w:color w:val="000000"/>
          <w:szCs w:val="27"/>
          <w:lang w:eastAsia="ru-RU"/>
        </w:rPr>
        <w:t>Отсутствие отвлекающих факторов:</w:t>
      </w:r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 xml:space="preserve"> помимо того, что посетитель сразу попадает на страницу с необходимой ему информацией, его не отвлекают от цели другие материалы: например, новости об участии в выставке с яркими фотографиями, просматривая </w:t>
      </w:r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lastRenderedPageBreak/>
        <w:t>которые гость сайта просто может забыть, зачем он сюда пришел, или же увидеть интересную вакансию для племянника и тому подобное.</w:t>
      </w:r>
      <w:proofErr w:type="gramEnd"/>
    </w:p>
    <w:p w:rsidR="00FF4170" w:rsidRPr="00FF4170" w:rsidRDefault="00FF4170" w:rsidP="00FF4170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Cs w:val="27"/>
          <w:lang w:eastAsia="ru-RU"/>
        </w:rPr>
      </w:pPr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 xml:space="preserve">На </w:t>
      </w:r>
      <w:proofErr w:type="spellStart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лендинге</w:t>
      </w:r>
      <w:proofErr w:type="spellEnd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 xml:space="preserve"> вся информация представлена в сжатом виде, лаконично и максимально ясно. Поэтому </w:t>
      </w:r>
      <w:proofErr w:type="spellStart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лендинг</w:t>
      </w:r>
      <w:proofErr w:type="spellEnd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 xml:space="preserve"> всегда продвигает один продукт, услугу или очень схожие между собой товары. Если у вас множество продуктов и много интересной информации о каждом из них, необходимо создавать экспертный сайт.</w:t>
      </w:r>
    </w:p>
    <w:p w:rsidR="00FF4170" w:rsidRPr="00FF4170" w:rsidRDefault="00FF4170" w:rsidP="00FF4170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Cs w:val="27"/>
          <w:lang w:eastAsia="ru-RU"/>
        </w:rPr>
      </w:pPr>
      <w:r w:rsidRPr="00FF4170">
        <w:rPr>
          <w:rFonts w:ascii="Arial" w:eastAsia="Times New Roman" w:hAnsi="Arial" w:cs="Arial"/>
          <w:b/>
          <w:bCs/>
          <w:color w:val="000000"/>
          <w:szCs w:val="27"/>
          <w:lang w:eastAsia="ru-RU"/>
        </w:rPr>
        <w:t>3. AIDA и продающие триггеры:</w:t>
      </w:r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 xml:space="preserve"> кроме того, что </w:t>
      </w:r>
      <w:proofErr w:type="spellStart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лендинг</w:t>
      </w:r>
      <w:proofErr w:type="spellEnd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 xml:space="preserve"> отвечает на запрос посетителя и не отвлекает его сторонней информацией, он еще и </w:t>
      </w:r>
      <w:r w:rsidRPr="00FF4170">
        <w:rPr>
          <w:rFonts w:ascii="Arial" w:eastAsia="Times New Roman" w:hAnsi="Arial" w:cs="Arial"/>
          <w:b/>
          <w:bCs/>
          <w:color w:val="000000"/>
          <w:szCs w:val="27"/>
          <w:lang w:eastAsia="ru-RU"/>
        </w:rPr>
        <w:t>активно продает</w:t>
      </w:r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 xml:space="preserve">. </w:t>
      </w:r>
      <w:proofErr w:type="gramStart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Хороший</w:t>
      </w:r>
      <w:proofErr w:type="gramEnd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 xml:space="preserve"> </w:t>
      </w:r>
      <w:proofErr w:type="spellStart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лендинг</w:t>
      </w:r>
      <w:proofErr w:type="spellEnd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 xml:space="preserve"> построен по модели продающей презентации –</w:t>
      </w:r>
      <w:r w:rsidRPr="00FF4170">
        <w:rPr>
          <w:rFonts w:ascii="Arial" w:eastAsia="Times New Roman" w:hAnsi="Arial" w:cs="Arial"/>
          <w:b/>
          <w:bCs/>
          <w:color w:val="000000"/>
          <w:szCs w:val="27"/>
          <w:lang w:eastAsia="ru-RU"/>
        </w:rPr>
        <w:t> модели AIDA</w:t>
      </w:r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 (</w:t>
      </w:r>
      <w:proofErr w:type="spellStart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Attention</w:t>
      </w:r>
      <w:proofErr w:type="spellEnd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 xml:space="preserve"> </w:t>
      </w:r>
      <w:proofErr w:type="spellStart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Information</w:t>
      </w:r>
      <w:proofErr w:type="spellEnd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 xml:space="preserve"> </w:t>
      </w:r>
      <w:proofErr w:type="spellStart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Decision</w:t>
      </w:r>
      <w:proofErr w:type="spellEnd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 xml:space="preserve"> </w:t>
      </w:r>
      <w:proofErr w:type="spellStart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Action</w:t>
      </w:r>
      <w:proofErr w:type="spellEnd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).</w:t>
      </w:r>
    </w:p>
    <w:p w:rsidR="00FF4170" w:rsidRPr="00FF4170" w:rsidRDefault="00FF4170" w:rsidP="00FF4170">
      <w:pPr>
        <w:shd w:val="clear" w:color="auto" w:fill="FFFFFF"/>
        <w:spacing w:after="300" w:line="408" w:lineRule="atLeast"/>
        <w:jc w:val="center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>
        <w:rPr>
          <w:rFonts w:ascii="Arial" w:eastAsia="Times New Roman" w:hAnsi="Arial" w:cs="Arial"/>
          <w:noProof/>
          <w:color w:val="000000"/>
          <w:sz w:val="27"/>
          <w:szCs w:val="27"/>
          <w:lang w:eastAsia="ru-RU"/>
        </w:rPr>
        <w:drawing>
          <wp:inline distT="0" distB="0" distL="0" distR="0">
            <wp:extent cx="5283181" cy="3673503"/>
            <wp:effectExtent l="0" t="0" r="0" b="3175"/>
            <wp:docPr id="5" name="Рисунок 5" descr="https://online.e-mba.ru/uploads/campus/images/1685716252_nfbotu1uc8ew3tar6ttm8m0xf7ic0p_origi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online.e-mba.ru/uploads/campus/images/1685716252_nfbotu1uc8ew3tar6ttm8m0xf7ic0p_original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3084" cy="3673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4170" w:rsidRPr="00FF4170" w:rsidRDefault="00FF4170" w:rsidP="00FF4170">
      <w:pPr>
        <w:numPr>
          <w:ilvl w:val="0"/>
          <w:numId w:val="18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Cs w:val="27"/>
          <w:lang w:eastAsia="ru-RU"/>
        </w:rPr>
      </w:pPr>
      <w:proofErr w:type="gramStart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 xml:space="preserve">В «шапке» </w:t>
      </w:r>
      <w:proofErr w:type="spellStart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лендинг</w:t>
      </w:r>
      <w:proofErr w:type="spellEnd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 xml:space="preserve"> содержит </w:t>
      </w:r>
      <w:r w:rsidRPr="00FF4170">
        <w:rPr>
          <w:rFonts w:ascii="Arial" w:eastAsia="Times New Roman" w:hAnsi="Arial" w:cs="Arial"/>
          <w:b/>
          <w:bCs/>
          <w:color w:val="000000"/>
          <w:szCs w:val="27"/>
          <w:lang w:eastAsia="ru-RU"/>
        </w:rPr>
        <w:t>призывы, обращения, визуальную информацию</w:t>
      </w:r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, привлекающую клиента; триггеры:</w:t>
      </w:r>
      <w:proofErr w:type="gramEnd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 xml:space="preserve"> «Пришел. Увидел. Купил», «</w:t>
      </w:r>
      <w:proofErr w:type="spellStart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Hero</w:t>
      </w:r>
      <w:proofErr w:type="spellEnd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 xml:space="preserve"> </w:t>
      </w:r>
      <w:proofErr w:type="spellStart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of</w:t>
      </w:r>
      <w:proofErr w:type="spellEnd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 xml:space="preserve"> </w:t>
      </w:r>
      <w:proofErr w:type="spellStart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the</w:t>
      </w:r>
      <w:proofErr w:type="spellEnd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 xml:space="preserve"> </w:t>
      </w:r>
      <w:proofErr w:type="spellStart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day</w:t>
      </w:r>
      <w:proofErr w:type="spellEnd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» - атмосферное изображение, «Offer-deadline-call2action» – предложение, ограниченное по времени, и призыв к действию (</w:t>
      </w:r>
      <w:proofErr w:type="spellStart"/>
      <w:r w:rsidRPr="00FF4170">
        <w:rPr>
          <w:rFonts w:ascii="Arial" w:eastAsia="Times New Roman" w:hAnsi="Arial" w:cs="Arial"/>
          <w:b/>
          <w:bCs/>
          <w:color w:val="000000"/>
          <w:szCs w:val="27"/>
          <w:lang w:eastAsia="ru-RU"/>
        </w:rPr>
        <w:t>Attention</w:t>
      </w:r>
      <w:proofErr w:type="spellEnd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).</w:t>
      </w:r>
    </w:p>
    <w:p w:rsidR="00FF4170" w:rsidRPr="00FF4170" w:rsidRDefault="00FF4170" w:rsidP="00FF4170">
      <w:pPr>
        <w:numPr>
          <w:ilvl w:val="0"/>
          <w:numId w:val="18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Cs w:val="27"/>
          <w:lang w:eastAsia="ru-RU"/>
        </w:rPr>
      </w:pPr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Другие блоки </w:t>
      </w:r>
      <w:r w:rsidRPr="00FF4170">
        <w:rPr>
          <w:rFonts w:ascii="Arial" w:eastAsia="Times New Roman" w:hAnsi="Arial" w:cs="Arial"/>
          <w:b/>
          <w:bCs/>
          <w:color w:val="000000"/>
          <w:szCs w:val="27"/>
          <w:lang w:eastAsia="ru-RU"/>
        </w:rPr>
        <w:t>информируют</w:t>
      </w:r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 клиента о составе товара/услуги, а также о продавце; триггеры: «Цифры» – три о нас и три о продукте, «Что клиент получит?», «Как клиент этого добьется» и «Сколько это стоит?» </w:t>
      </w:r>
      <w:r w:rsidRPr="00FF4170">
        <w:rPr>
          <w:rFonts w:ascii="Arial" w:eastAsia="Times New Roman" w:hAnsi="Arial" w:cs="Arial"/>
          <w:b/>
          <w:bCs/>
          <w:color w:val="000000"/>
          <w:szCs w:val="27"/>
          <w:lang w:eastAsia="ru-RU"/>
        </w:rPr>
        <w:t>(</w:t>
      </w:r>
      <w:proofErr w:type="spellStart"/>
      <w:r w:rsidRPr="00FF4170">
        <w:rPr>
          <w:rFonts w:ascii="Arial" w:eastAsia="Times New Roman" w:hAnsi="Arial" w:cs="Arial"/>
          <w:b/>
          <w:bCs/>
          <w:color w:val="000000"/>
          <w:szCs w:val="27"/>
          <w:lang w:eastAsia="ru-RU"/>
        </w:rPr>
        <w:t>Information</w:t>
      </w:r>
      <w:proofErr w:type="spellEnd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).</w:t>
      </w:r>
    </w:p>
    <w:p w:rsidR="00FF4170" w:rsidRPr="00FF4170" w:rsidRDefault="00FF4170" w:rsidP="00FF4170">
      <w:pPr>
        <w:numPr>
          <w:ilvl w:val="0"/>
          <w:numId w:val="18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Cs w:val="27"/>
          <w:lang w:eastAsia="ru-RU"/>
        </w:rPr>
      </w:pPr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lastRenderedPageBreak/>
        <w:t>Следующие блоки стимулируют возникновение </w:t>
      </w:r>
      <w:r w:rsidRPr="00FF4170">
        <w:rPr>
          <w:rFonts w:ascii="Arial" w:eastAsia="Times New Roman" w:hAnsi="Arial" w:cs="Arial"/>
          <w:b/>
          <w:bCs/>
          <w:color w:val="000000"/>
          <w:szCs w:val="27"/>
          <w:lang w:eastAsia="ru-RU"/>
        </w:rPr>
        <w:t>доверия</w:t>
      </w:r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 со стороны посетителя и принятие им решения о покупке; триггеры: информация «Кто мы» и «Отзывы» (</w:t>
      </w:r>
      <w:proofErr w:type="spellStart"/>
      <w:r w:rsidRPr="00FF4170">
        <w:rPr>
          <w:rFonts w:ascii="Arial" w:eastAsia="Times New Roman" w:hAnsi="Arial" w:cs="Arial"/>
          <w:b/>
          <w:bCs/>
          <w:color w:val="000000"/>
          <w:szCs w:val="27"/>
          <w:lang w:eastAsia="ru-RU"/>
        </w:rPr>
        <w:t>Decision</w:t>
      </w:r>
      <w:proofErr w:type="spellEnd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).</w:t>
      </w:r>
    </w:p>
    <w:p w:rsidR="00FF4170" w:rsidRPr="00FF4170" w:rsidRDefault="00FF4170" w:rsidP="00FF4170">
      <w:pPr>
        <w:numPr>
          <w:ilvl w:val="0"/>
          <w:numId w:val="18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Cs w:val="27"/>
          <w:lang w:eastAsia="ru-RU"/>
        </w:rPr>
      </w:pPr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Заканчивается всегда призывом к </w:t>
      </w:r>
      <w:r w:rsidRPr="00FF4170">
        <w:rPr>
          <w:rFonts w:ascii="Arial" w:eastAsia="Times New Roman" w:hAnsi="Arial" w:cs="Arial"/>
          <w:b/>
          <w:bCs/>
          <w:color w:val="000000"/>
          <w:szCs w:val="27"/>
          <w:lang w:eastAsia="ru-RU"/>
        </w:rPr>
        <w:t>действию</w:t>
      </w:r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; экран с формой захвата, карта проезда к офису и футер (</w:t>
      </w:r>
      <w:proofErr w:type="spellStart"/>
      <w:r w:rsidRPr="00FF4170">
        <w:rPr>
          <w:rFonts w:ascii="Arial" w:eastAsia="Times New Roman" w:hAnsi="Arial" w:cs="Arial"/>
          <w:b/>
          <w:bCs/>
          <w:color w:val="000000"/>
          <w:szCs w:val="27"/>
          <w:lang w:eastAsia="ru-RU"/>
        </w:rPr>
        <w:t>Action</w:t>
      </w:r>
      <w:proofErr w:type="spellEnd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).</w:t>
      </w:r>
    </w:p>
    <w:p w:rsidR="00FF4170" w:rsidRPr="00FF4170" w:rsidRDefault="00FF4170" w:rsidP="00FF4170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Cs w:val="27"/>
          <w:lang w:eastAsia="ru-RU"/>
        </w:rPr>
      </w:pPr>
      <w:r w:rsidRPr="00FF4170">
        <w:rPr>
          <w:rFonts w:ascii="Arial" w:eastAsia="Times New Roman" w:hAnsi="Arial" w:cs="Arial"/>
          <w:b/>
          <w:bCs/>
          <w:color w:val="000000"/>
          <w:szCs w:val="27"/>
          <w:lang w:eastAsia="ru-RU"/>
        </w:rPr>
        <w:t xml:space="preserve">4. ABC и </w:t>
      </w:r>
      <w:proofErr w:type="spellStart"/>
      <w:r w:rsidRPr="00FF4170">
        <w:rPr>
          <w:rFonts w:ascii="Arial" w:eastAsia="Times New Roman" w:hAnsi="Arial" w:cs="Arial"/>
          <w:b/>
          <w:bCs/>
          <w:color w:val="000000"/>
          <w:szCs w:val="27"/>
          <w:lang w:eastAsia="ru-RU"/>
        </w:rPr>
        <w:t>call</w:t>
      </w:r>
      <w:proofErr w:type="spellEnd"/>
      <w:r w:rsidRPr="00FF4170">
        <w:rPr>
          <w:rFonts w:ascii="Arial" w:eastAsia="Times New Roman" w:hAnsi="Arial" w:cs="Arial"/>
          <w:b/>
          <w:bCs/>
          <w:color w:val="000000"/>
          <w:szCs w:val="27"/>
          <w:lang w:eastAsia="ru-RU"/>
        </w:rPr>
        <w:t xml:space="preserve"> </w:t>
      </w:r>
      <w:proofErr w:type="spellStart"/>
      <w:r w:rsidRPr="00FF4170">
        <w:rPr>
          <w:rFonts w:ascii="Arial" w:eastAsia="Times New Roman" w:hAnsi="Arial" w:cs="Arial"/>
          <w:b/>
          <w:bCs/>
          <w:color w:val="000000"/>
          <w:szCs w:val="27"/>
          <w:lang w:eastAsia="ru-RU"/>
        </w:rPr>
        <w:t>to</w:t>
      </w:r>
      <w:proofErr w:type="spellEnd"/>
      <w:r w:rsidRPr="00FF4170">
        <w:rPr>
          <w:rFonts w:ascii="Arial" w:eastAsia="Times New Roman" w:hAnsi="Arial" w:cs="Arial"/>
          <w:b/>
          <w:bCs/>
          <w:color w:val="000000"/>
          <w:szCs w:val="27"/>
          <w:lang w:eastAsia="ru-RU"/>
        </w:rPr>
        <w:t xml:space="preserve"> </w:t>
      </w:r>
      <w:proofErr w:type="spellStart"/>
      <w:r w:rsidRPr="00FF4170">
        <w:rPr>
          <w:rFonts w:ascii="Arial" w:eastAsia="Times New Roman" w:hAnsi="Arial" w:cs="Arial"/>
          <w:b/>
          <w:bCs/>
          <w:color w:val="000000"/>
          <w:szCs w:val="27"/>
          <w:lang w:eastAsia="ru-RU"/>
        </w:rPr>
        <w:t>action</w:t>
      </w:r>
      <w:proofErr w:type="spellEnd"/>
      <w:r w:rsidRPr="00FF4170">
        <w:rPr>
          <w:rFonts w:ascii="Arial" w:eastAsia="Times New Roman" w:hAnsi="Arial" w:cs="Arial"/>
          <w:b/>
          <w:bCs/>
          <w:color w:val="000000"/>
          <w:szCs w:val="27"/>
          <w:lang w:eastAsia="ru-RU"/>
        </w:rPr>
        <w:t>:</w:t>
      </w:r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 </w:t>
      </w:r>
      <w:proofErr w:type="spellStart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лендинг</w:t>
      </w:r>
      <w:proofErr w:type="spellEnd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 xml:space="preserve"> должен не просто завершаться призывом к действию, но и по всему ходу коммуникации с клиентом предлагать ему заключить сделку, стимулировать приобрести продукт через заказ обратного звонка, заполнение формы и другими способами.</w:t>
      </w:r>
    </w:p>
    <w:p w:rsidR="00FF4170" w:rsidRPr="00FF4170" w:rsidRDefault="00FF4170" w:rsidP="00FF4170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Cs w:val="27"/>
          <w:lang w:eastAsia="ru-RU"/>
        </w:rPr>
      </w:pPr>
      <w:r w:rsidRPr="00FF4170">
        <w:rPr>
          <w:rFonts w:ascii="Arial" w:eastAsia="Times New Roman" w:hAnsi="Arial" w:cs="Arial"/>
          <w:b/>
          <w:bCs/>
          <w:color w:val="000000"/>
          <w:szCs w:val="27"/>
          <w:lang w:eastAsia="ru-RU"/>
        </w:rPr>
        <w:t>5. Анализ и сплит-тестирование:</w:t>
      </w:r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 xml:space="preserve"> важнейший секрет эффективности </w:t>
      </w:r>
      <w:proofErr w:type="spellStart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лендингов</w:t>
      </w:r>
      <w:proofErr w:type="spellEnd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 xml:space="preserve"> заключается в отслеживании статистики сайта и анализе трафика. В данной задаче необходимо использовать такие «продвинутые» инструменты, как </w:t>
      </w:r>
      <w:proofErr w:type="spellStart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Яндекс</w:t>
      </w:r>
      <w:proofErr w:type="gramStart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.М</w:t>
      </w:r>
      <w:proofErr w:type="gramEnd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етрика</w:t>
      </w:r>
      <w:proofErr w:type="spellEnd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 xml:space="preserve"> (карта кликов, анализатор форм, </w:t>
      </w:r>
      <w:proofErr w:type="spellStart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вебвизор</w:t>
      </w:r>
      <w:proofErr w:type="spellEnd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). На основании такой подробной статистики, которую куда</w:t>
      </w:r>
      <w:r w:rsidRPr="00FF4170">
        <w:rPr>
          <w:rFonts w:ascii="Arial" w:eastAsia="Times New Roman" w:hAnsi="Arial" w:cs="Arial"/>
          <w:b/>
          <w:bCs/>
          <w:color w:val="000000"/>
          <w:szCs w:val="27"/>
          <w:lang w:eastAsia="ru-RU"/>
        </w:rPr>
        <w:t> проще анализировать</w:t>
      </w:r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 xml:space="preserve">, так как </w:t>
      </w:r>
      <w:proofErr w:type="spellStart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лендинг</w:t>
      </w:r>
      <w:proofErr w:type="spellEnd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 xml:space="preserve"> состоит всего из одной страницы, можно всегда сделать много интересных выводов о сложности форм, качестве изображений, «адекватности» цены.</w:t>
      </w:r>
    </w:p>
    <w:p w:rsidR="00FF4170" w:rsidRPr="00FF4170" w:rsidRDefault="00FF4170" w:rsidP="00FF4170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Cs w:val="27"/>
          <w:lang w:eastAsia="ru-RU"/>
        </w:rPr>
      </w:pPr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Далее можно вносить изменения и тестировать, стали ли продажи эффективнее или нет.</w:t>
      </w:r>
    </w:p>
    <w:p w:rsidR="00FF4170" w:rsidRPr="00FF4170" w:rsidRDefault="00FF4170" w:rsidP="00FF4170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Cs w:val="27"/>
          <w:lang w:eastAsia="ru-RU"/>
        </w:rPr>
      </w:pPr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Однако наиболее эффективным использованием таких инструментов является </w:t>
      </w:r>
      <w:r w:rsidRPr="00FF4170">
        <w:rPr>
          <w:rFonts w:ascii="Arial" w:eastAsia="Times New Roman" w:hAnsi="Arial" w:cs="Arial"/>
          <w:b/>
          <w:bCs/>
          <w:color w:val="000000"/>
          <w:szCs w:val="27"/>
          <w:lang w:eastAsia="ru-RU"/>
        </w:rPr>
        <w:t>сплит-тестирование</w:t>
      </w:r>
    </w:p>
    <w:p w:rsidR="00FF4170" w:rsidRPr="00FF4170" w:rsidRDefault="00FF4170" w:rsidP="00FF4170">
      <w:pPr>
        <w:shd w:val="clear" w:color="auto" w:fill="FFFFFF"/>
        <w:spacing w:line="408" w:lineRule="atLeast"/>
        <w:rPr>
          <w:rFonts w:ascii="Arial" w:eastAsia="Times New Roman" w:hAnsi="Arial" w:cs="Arial"/>
          <w:b/>
          <w:caps/>
          <w:color w:val="75BBD9"/>
          <w:spacing w:val="15"/>
          <w:sz w:val="14"/>
          <w:szCs w:val="20"/>
          <w:lang w:eastAsia="ru-RU"/>
        </w:rPr>
      </w:pPr>
      <w:r w:rsidRPr="00FF4170">
        <w:rPr>
          <w:rFonts w:ascii="Arial" w:eastAsia="Times New Roman" w:hAnsi="Arial" w:cs="Arial"/>
          <w:b/>
          <w:caps/>
          <w:color w:val="75BBD9"/>
          <w:spacing w:val="15"/>
          <w:sz w:val="14"/>
          <w:szCs w:val="20"/>
          <w:lang w:eastAsia="ru-RU"/>
        </w:rPr>
        <w:t>ПРИМЕР</w:t>
      </w:r>
    </w:p>
    <w:p w:rsidR="00FF4170" w:rsidRPr="00FF4170" w:rsidRDefault="00FF4170" w:rsidP="00FF4170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0"/>
          <w:szCs w:val="27"/>
          <w:lang w:eastAsia="ru-RU"/>
        </w:rPr>
      </w:pPr>
      <w:r w:rsidRPr="00FF4170">
        <w:rPr>
          <w:rFonts w:ascii="Arial" w:eastAsia="Times New Roman" w:hAnsi="Arial" w:cs="Arial"/>
          <w:color w:val="000000"/>
          <w:sz w:val="20"/>
          <w:szCs w:val="27"/>
          <w:lang w:eastAsia="ru-RU"/>
        </w:rPr>
        <w:t>Вы формируете в поисковой системе запрос: «разработка продающего сайта». В выдаче будут сайты студий веб-дизайна, и, скорее всего, при переходе вы попадете на их главную страницу, где размещено множество не очень нужной вам информации: новости студии, свежие работы, вакансии, отчет о выставке и прочее. Где-то в разделе «Услуги» вы начнете искать данные о том, какие виды сайтов студия разрабатывает, и определять, какой из них вам больше подойдет.</w:t>
      </w:r>
    </w:p>
    <w:p w:rsidR="00FF4170" w:rsidRDefault="00FF4170" w:rsidP="00FF4170">
      <w:pPr>
        <w:shd w:val="clear" w:color="auto" w:fill="FFFFFF"/>
        <w:spacing w:line="408" w:lineRule="atLeast"/>
        <w:rPr>
          <w:rFonts w:ascii="Arial" w:eastAsia="Times New Roman" w:hAnsi="Arial" w:cs="Arial"/>
          <w:color w:val="000000"/>
          <w:sz w:val="20"/>
          <w:szCs w:val="27"/>
          <w:lang w:eastAsia="ru-RU"/>
        </w:rPr>
      </w:pPr>
      <w:r w:rsidRPr="00FF4170">
        <w:rPr>
          <w:rFonts w:ascii="Arial" w:eastAsia="Times New Roman" w:hAnsi="Arial" w:cs="Arial"/>
          <w:color w:val="000000"/>
          <w:sz w:val="20"/>
          <w:szCs w:val="27"/>
          <w:lang w:eastAsia="ru-RU"/>
        </w:rPr>
        <w:t xml:space="preserve">В случае с </w:t>
      </w:r>
      <w:proofErr w:type="spellStart"/>
      <w:r w:rsidRPr="00FF4170">
        <w:rPr>
          <w:rFonts w:ascii="Arial" w:eastAsia="Times New Roman" w:hAnsi="Arial" w:cs="Arial"/>
          <w:color w:val="000000"/>
          <w:sz w:val="20"/>
          <w:szCs w:val="27"/>
          <w:lang w:eastAsia="ru-RU"/>
        </w:rPr>
        <w:t>лендингом</w:t>
      </w:r>
      <w:proofErr w:type="spellEnd"/>
      <w:r w:rsidRPr="00FF4170">
        <w:rPr>
          <w:rFonts w:ascii="Arial" w:eastAsia="Times New Roman" w:hAnsi="Arial" w:cs="Arial"/>
          <w:color w:val="000000"/>
          <w:sz w:val="20"/>
          <w:szCs w:val="27"/>
          <w:lang w:eastAsia="ru-RU"/>
        </w:rPr>
        <w:t xml:space="preserve"> вы увидите рекламное объявление «Разработка продающих сайтов под ключ недорого» и при переходе попадете на одну конкретную страницу, где размещено предложение по разработке продающего сайта и вся информация только об этом. Так вы сразу получите информацию, которую искали.</w:t>
      </w:r>
    </w:p>
    <w:p w:rsidR="00FF4170" w:rsidRPr="00FF4170" w:rsidRDefault="00FF4170" w:rsidP="00FF4170">
      <w:pPr>
        <w:shd w:val="clear" w:color="auto" w:fill="FFFFFF"/>
        <w:spacing w:line="408" w:lineRule="atLeast"/>
        <w:rPr>
          <w:rFonts w:ascii="Arial" w:eastAsia="Times New Roman" w:hAnsi="Arial" w:cs="Arial"/>
          <w:color w:val="000000"/>
          <w:sz w:val="20"/>
          <w:szCs w:val="27"/>
          <w:lang w:eastAsia="ru-RU"/>
        </w:rPr>
      </w:pPr>
    </w:p>
    <w:p w:rsidR="00FF4170" w:rsidRPr="00FF4170" w:rsidRDefault="00FF4170" w:rsidP="00FF4170">
      <w:pPr>
        <w:shd w:val="clear" w:color="auto" w:fill="FFFFFF"/>
        <w:spacing w:line="408" w:lineRule="atLeast"/>
        <w:rPr>
          <w:rFonts w:ascii="Arial" w:eastAsia="Times New Roman" w:hAnsi="Arial" w:cs="Arial"/>
          <w:b/>
          <w:caps/>
          <w:color w:val="75BBD9"/>
          <w:spacing w:val="15"/>
          <w:sz w:val="14"/>
          <w:szCs w:val="20"/>
          <w:lang w:eastAsia="ru-RU"/>
        </w:rPr>
      </w:pPr>
      <w:r w:rsidRPr="00FF4170">
        <w:rPr>
          <w:rFonts w:ascii="Arial" w:eastAsia="Times New Roman" w:hAnsi="Arial" w:cs="Arial"/>
          <w:b/>
          <w:caps/>
          <w:color w:val="75BBD9"/>
          <w:spacing w:val="15"/>
          <w:sz w:val="14"/>
          <w:szCs w:val="20"/>
          <w:lang w:eastAsia="ru-RU"/>
        </w:rPr>
        <w:lastRenderedPageBreak/>
        <w:t>ПРИМЕР</w:t>
      </w:r>
    </w:p>
    <w:p w:rsidR="00FF4170" w:rsidRPr="00FF4170" w:rsidRDefault="00FF4170" w:rsidP="00FF4170">
      <w:pPr>
        <w:shd w:val="clear" w:color="auto" w:fill="FFFFFF"/>
        <w:spacing w:line="408" w:lineRule="atLeast"/>
        <w:rPr>
          <w:rFonts w:ascii="Arial" w:eastAsia="Times New Roman" w:hAnsi="Arial" w:cs="Arial"/>
          <w:color w:val="000000"/>
          <w:sz w:val="20"/>
          <w:szCs w:val="27"/>
          <w:lang w:eastAsia="ru-RU"/>
        </w:rPr>
      </w:pPr>
      <w:r w:rsidRPr="00FF4170">
        <w:rPr>
          <w:rFonts w:ascii="Arial" w:eastAsia="Times New Roman" w:hAnsi="Arial" w:cs="Arial"/>
          <w:color w:val="000000"/>
          <w:sz w:val="20"/>
          <w:szCs w:val="27"/>
          <w:lang w:eastAsia="ru-RU"/>
        </w:rPr>
        <w:t xml:space="preserve">У нас в наличии две версии по повышению эффективности – старая и новая: были кнопки оранжевые, затем </w:t>
      </w:r>
      <w:proofErr w:type="gramStart"/>
      <w:r w:rsidRPr="00FF4170">
        <w:rPr>
          <w:rFonts w:ascii="Arial" w:eastAsia="Times New Roman" w:hAnsi="Arial" w:cs="Arial"/>
          <w:color w:val="000000"/>
          <w:sz w:val="20"/>
          <w:szCs w:val="27"/>
          <w:lang w:eastAsia="ru-RU"/>
        </w:rPr>
        <w:t>заменили на зеленые</w:t>
      </w:r>
      <w:proofErr w:type="gramEnd"/>
      <w:r w:rsidRPr="00FF4170">
        <w:rPr>
          <w:rFonts w:ascii="Arial" w:eastAsia="Times New Roman" w:hAnsi="Arial" w:cs="Arial"/>
          <w:color w:val="000000"/>
          <w:sz w:val="20"/>
          <w:szCs w:val="27"/>
          <w:lang w:eastAsia="ru-RU"/>
        </w:rPr>
        <w:t>, так как существует мнение, что они лучше «продают».</w:t>
      </w:r>
    </w:p>
    <w:p w:rsidR="00FF4170" w:rsidRPr="00FF4170" w:rsidRDefault="00FF4170" w:rsidP="00FF4170">
      <w:pPr>
        <w:shd w:val="clear" w:color="auto" w:fill="FFFFFF"/>
        <w:spacing w:line="408" w:lineRule="atLeast"/>
        <w:rPr>
          <w:rFonts w:ascii="Arial" w:eastAsia="Times New Roman" w:hAnsi="Arial" w:cs="Arial"/>
          <w:b/>
          <w:caps/>
          <w:color w:val="75BBD9"/>
          <w:spacing w:val="15"/>
          <w:sz w:val="14"/>
          <w:szCs w:val="20"/>
          <w:lang w:eastAsia="ru-RU"/>
        </w:rPr>
      </w:pPr>
      <w:r w:rsidRPr="00FF4170">
        <w:rPr>
          <w:rFonts w:ascii="Arial" w:eastAsia="Times New Roman" w:hAnsi="Arial" w:cs="Arial"/>
          <w:b/>
          <w:caps/>
          <w:color w:val="75BBD9"/>
          <w:spacing w:val="15"/>
          <w:sz w:val="14"/>
          <w:szCs w:val="20"/>
          <w:lang w:eastAsia="ru-RU"/>
        </w:rPr>
        <w:t>ПРИМЕР</w:t>
      </w:r>
    </w:p>
    <w:p w:rsidR="00FF4170" w:rsidRPr="00FF4170" w:rsidRDefault="00FF4170" w:rsidP="00FF4170">
      <w:pPr>
        <w:shd w:val="clear" w:color="auto" w:fill="FFFFFF"/>
        <w:spacing w:after="300" w:line="408" w:lineRule="atLeast"/>
        <w:jc w:val="center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>
        <w:rPr>
          <w:rFonts w:ascii="Arial" w:eastAsia="Times New Roman" w:hAnsi="Arial" w:cs="Arial"/>
          <w:noProof/>
          <w:color w:val="000000"/>
          <w:sz w:val="27"/>
          <w:szCs w:val="27"/>
          <w:lang w:eastAsia="ru-RU"/>
        </w:rPr>
        <w:drawing>
          <wp:inline distT="0" distB="0" distL="0" distR="0">
            <wp:extent cx="4929374" cy="1668337"/>
            <wp:effectExtent l="0" t="0" r="5080" b="8255"/>
            <wp:docPr id="4" name="Рисунок 4" descr="https://online.e-mba.ru/uploads/theory_images/315/HPofoYlu8ibLVXyrVtJ7fPVaQHIRHH_origi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online.e-mba.ru/uploads/theory_images/315/HPofoYlu8ibLVXyrVtJ7fPVaQHIRHH_original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9706" cy="1668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4170" w:rsidRPr="00FF4170" w:rsidRDefault="00FF4170" w:rsidP="00FF4170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FF4170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 </w:t>
      </w:r>
    </w:p>
    <w:p w:rsidR="00FF4170" w:rsidRPr="00FF4170" w:rsidRDefault="00FF4170" w:rsidP="00FF4170">
      <w:pPr>
        <w:numPr>
          <w:ilvl w:val="0"/>
          <w:numId w:val="19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0"/>
          <w:szCs w:val="27"/>
          <w:lang w:eastAsia="ru-RU"/>
        </w:rPr>
      </w:pPr>
      <w:r w:rsidRPr="00FF4170">
        <w:rPr>
          <w:rFonts w:ascii="Arial" w:eastAsia="Times New Roman" w:hAnsi="Arial" w:cs="Arial"/>
          <w:color w:val="000000"/>
          <w:sz w:val="20"/>
          <w:szCs w:val="27"/>
          <w:lang w:eastAsia="ru-RU"/>
        </w:rPr>
        <w:t>Разделим трафик пополам: половину прогоним через сайт с оранжевыми кнопками, половину – через сайт с зелеными кнопками.</w:t>
      </w:r>
    </w:p>
    <w:p w:rsidR="00FF4170" w:rsidRPr="00FF4170" w:rsidRDefault="00FF4170" w:rsidP="00FF4170">
      <w:pPr>
        <w:numPr>
          <w:ilvl w:val="0"/>
          <w:numId w:val="19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0"/>
          <w:szCs w:val="27"/>
          <w:lang w:eastAsia="ru-RU"/>
        </w:rPr>
      </w:pPr>
      <w:r w:rsidRPr="00FF4170">
        <w:rPr>
          <w:rFonts w:ascii="Arial" w:eastAsia="Times New Roman" w:hAnsi="Arial" w:cs="Arial"/>
          <w:color w:val="000000"/>
          <w:sz w:val="20"/>
          <w:szCs w:val="27"/>
          <w:lang w:eastAsia="ru-RU"/>
        </w:rPr>
        <w:t>Посмотрим результаты.</w:t>
      </w:r>
    </w:p>
    <w:p w:rsidR="00FF4170" w:rsidRPr="00FF4170" w:rsidRDefault="00FF4170" w:rsidP="00FF4170">
      <w:pPr>
        <w:numPr>
          <w:ilvl w:val="0"/>
          <w:numId w:val="19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0"/>
          <w:szCs w:val="27"/>
          <w:lang w:eastAsia="ru-RU"/>
        </w:rPr>
      </w:pPr>
      <w:r w:rsidRPr="00FF4170">
        <w:rPr>
          <w:rFonts w:ascii="Arial" w:eastAsia="Times New Roman" w:hAnsi="Arial" w:cs="Arial"/>
          <w:color w:val="000000"/>
          <w:sz w:val="20"/>
          <w:szCs w:val="27"/>
          <w:lang w:eastAsia="ru-RU"/>
        </w:rPr>
        <w:t>Выяснили, что на сайте с зелеными кнопками заказов было в 5 раз больше.</w:t>
      </w:r>
    </w:p>
    <w:p w:rsidR="00FF4170" w:rsidRPr="00FF4170" w:rsidRDefault="00FF4170" w:rsidP="00FF4170">
      <w:pPr>
        <w:numPr>
          <w:ilvl w:val="0"/>
          <w:numId w:val="19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0"/>
          <w:szCs w:val="27"/>
          <w:lang w:eastAsia="ru-RU"/>
        </w:rPr>
      </w:pPr>
      <w:r w:rsidRPr="00FF4170">
        <w:rPr>
          <w:rFonts w:ascii="Arial" w:eastAsia="Times New Roman" w:hAnsi="Arial" w:cs="Arial"/>
          <w:color w:val="000000"/>
          <w:sz w:val="20"/>
          <w:szCs w:val="27"/>
          <w:lang w:eastAsia="ru-RU"/>
        </w:rPr>
        <w:t>Оставляем зеленые кнопки, добавляем призыв с подарком и призыв со скидкой, делим трафик пополам и так далее…</w:t>
      </w:r>
    </w:p>
    <w:p w:rsidR="00FF4170" w:rsidRDefault="00FF4170" w:rsidP="00FF4170">
      <w:pPr>
        <w:shd w:val="clear" w:color="auto" w:fill="FFFFFF"/>
        <w:spacing w:line="408" w:lineRule="atLeast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FF4170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 </w:t>
      </w:r>
    </w:p>
    <w:p w:rsidR="00FF4170" w:rsidRPr="00FF4170" w:rsidRDefault="00FF4170" w:rsidP="00FF4170">
      <w:pPr>
        <w:shd w:val="clear" w:color="auto" w:fill="FFFFFF"/>
        <w:spacing w:line="408" w:lineRule="atLeast"/>
        <w:rPr>
          <w:rFonts w:ascii="Arial" w:eastAsia="Times New Roman" w:hAnsi="Arial" w:cs="Arial"/>
          <w:b/>
          <w:bCs/>
          <w:color w:val="000000"/>
          <w:sz w:val="28"/>
          <w:szCs w:val="36"/>
          <w:lang w:eastAsia="ru-RU"/>
        </w:rPr>
      </w:pPr>
      <w:r w:rsidRPr="00FF4170">
        <w:rPr>
          <w:rFonts w:ascii="Arial" w:eastAsia="Times New Roman" w:hAnsi="Arial" w:cs="Arial"/>
          <w:b/>
          <w:bCs/>
          <w:color w:val="000000"/>
          <w:sz w:val="28"/>
          <w:szCs w:val="36"/>
          <w:lang w:eastAsia="ru-RU"/>
        </w:rPr>
        <w:t xml:space="preserve">5.3 Типовой </w:t>
      </w:r>
      <w:proofErr w:type="spellStart"/>
      <w:r w:rsidRPr="00FF4170">
        <w:rPr>
          <w:rFonts w:ascii="Arial" w:eastAsia="Times New Roman" w:hAnsi="Arial" w:cs="Arial"/>
          <w:b/>
          <w:bCs/>
          <w:color w:val="000000"/>
          <w:sz w:val="28"/>
          <w:szCs w:val="36"/>
          <w:lang w:eastAsia="ru-RU"/>
        </w:rPr>
        <w:t>лендинг</w:t>
      </w:r>
      <w:proofErr w:type="spellEnd"/>
    </w:p>
    <w:p w:rsidR="00FF4170" w:rsidRPr="00FF4170" w:rsidRDefault="00FF4170" w:rsidP="00FF4170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Cs w:val="27"/>
          <w:lang w:eastAsia="ru-RU"/>
        </w:rPr>
      </w:pPr>
      <w:proofErr w:type="spellStart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Лендинг</w:t>
      </w:r>
      <w:proofErr w:type="spellEnd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 xml:space="preserve">, как ни парадоксально, лучше всего продает, когда он сделан именно в типовом наборе из последовательности блоков. Правила построения </w:t>
      </w:r>
      <w:proofErr w:type="spellStart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лендингов</w:t>
      </w:r>
      <w:proofErr w:type="spellEnd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 xml:space="preserve"> с точки зрения таких технологий, как </w:t>
      </w:r>
      <w:proofErr w:type="spellStart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директ</w:t>
      </w:r>
      <w:proofErr w:type="spellEnd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 xml:space="preserve">-маркетинг, прямые продажи, продающие письма и прочие, отработаны многократно, поэтому все блоки нужны и находятся на своих местах неслучайно. Если правила техники безопасности «написаны кровью», то по аналогии правила построения </w:t>
      </w:r>
      <w:proofErr w:type="spellStart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лендингов</w:t>
      </w:r>
      <w:proofErr w:type="spellEnd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 xml:space="preserve"> написаны слезами разорившихся продавцов.</w:t>
      </w:r>
    </w:p>
    <w:p w:rsidR="00FF4170" w:rsidRDefault="00FF4170" w:rsidP="00FF4170">
      <w:pPr>
        <w:shd w:val="clear" w:color="auto" w:fill="FFFFFF"/>
        <w:spacing w:line="408" w:lineRule="atLeast"/>
        <w:rPr>
          <w:rFonts w:ascii="Arial" w:eastAsia="Times New Roman" w:hAnsi="Arial" w:cs="Arial"/>
          <w:b/>
          <w:caps/>
          <w:color w:val="B8B168"/>
          <w:spacing w:val="15"/>
          <w:sz w:val="14"/>
          <w:szCs w:val="20"/>
          <w:lang w:eastAsia="ru-RU"/>
        </w:rPr>
      </w:pPr>
    </w:p>
    <w:p w:rsidR="00FF4170" w:rsidRDefault="00FF4170" w:rsidP="00FF4170">
      <w:pPr>
        <w:shd w:val="clear" w:color="auto" w:fill="FFFFFF"/>
        <w:spacing w:line="408" w:lineRule="atLeast"/>
        <w:rPr>
          <w:rFonts w:ascii="Arial" w:eastAsia="Times New Roman" w:hAnsi="Arial" w:cs="Arial"/>
          <w:b/>
          <w:caps/>
          <w:color w:val="B8B168"/>
          <w:spacing w:val="15"/>
          <w:sz w:val="14"/>
          <w:szCs w:val="20"/>
          <w:lang w:eastAsia="ru-RU"/>
        </w:rPr>
      </w:pPr>
    </w:p>
    <w:p w:rsidR="00FF4170" w:rsidRDefault="00FF4170" w:rsidP="00FF4170">
      <w:pPr>
        <w:shd w:val="clear" w:color="auto" w:fill="FFFFFF"/>
        <w:spacing w:line="408" w:lineRule="atLeast"/>
        <w:rPr>
          <w:rFonts w:ascii="Arial" w:eastAsia="Times New Roman" w:hAnsi="Arial" w:cs="Arial"/>
          <w:b/>
          <w:caps/>
          <w:color w:val="B8B168"/>
          <w:spacing w:val="15"/>
          <w:sz w:val="14"/>
          <w:szCs w:val="20"/>
          <w:lang w:eastAsia="ru-RU"/>
        </w:rPr>
      </w:pPr>
    </w:p>
    <w:p w:rsidR="00FF4170" w:rsidRPr="00FF4170" w:rsidRDefault="00FF4170" w:rsidP="00FF4170">
      <w:pPr>
        <w:shd w:val="clear" w:color="auto" w:fill="FFFFFF"/>
        <w:spacing w:line="408" w:lineRule="atLeast"/>
        <w:rPr>
          <w:rFonts w:ascii="Arial" w:eastAsia="Times New Roman" w:hAnsi="Arial" w:cs="Arial"/>
          <w:b/>
          <w:caps/>
          <w:color w:val="B8B168"/>
          <w:spacing w:val="15"/>
          <w:sz w:val="14"/>
          <w:szCs w:val="20"/>
          <w:lang w:eastAsia="ru-RU"/>
        </w:rPr>
      </w:pPr>
      <w:r w:rsidRPr="00FF4170">
        <w:rPr>
          <w:rFonts w:ascii="Arial" w:eastAsia="Times New Roman" w:hAnsi="Arial" w:cs="Arial"/>
          <w:b/>
          <w:caps/>
          <w:color w:val="B8B168"/>
          <w:spacing w:val="15"/>
          <w:sz w:val="14"/>
          <w:szCs w:val="20"/>
          <w:lang w:eastAsia="ru-RU"/>
        </w:rPr>
        <w:lastRenderedPageBreak/>
        <w:t>ИНТЕРЕСНО</w:t>
      </w:r>
    </w:p>
    <w:p w:rsidR="00FF4170" w:rsidRPr="00FF4170" w:rsidRDefault="00FF4170" w:rsidP="00FF4170">
      <w:pPr>
        <w:shd w:val="clear" w:color="auto" w:fill="FFFFFF"/>
        <w:spacing w:line="408" w:lineRule="atLeast"/>
        <w:rPr>
          <w:rFonts w:ascii="Arial" w:eastAsia="Times New Roman" w:hAnsi="Arial" w:cs="Arial"/>
          <w:color w:val="000000"/>
          <w:sz w:val="20"/>
          <w:szCs w:val="27"/>
          <w:lang w:eastAsia="ru-RU"/>
        </w:rPr>
      </w:pPr>
      <w:r w:rsidRPr="00FF4170">
        <w:rPr>
          <w:rFonts w:ascii="Arial" w:eastAsia="Times New Roman" w:hAnsi="Arial" w:cs="Arial"/>
          <w:color w:val="000000"/>
          <w:sz w:val="20"/>
          <w:szCs w:val="27"/>
          <w:lang w:eastAsia="ru-RU"/>
        </w:rPr>
        <w:t xml:space="preserve">Нет единого правила, какие должны быть </w:t>
      </w:r>
      <w:proofErr w:type="spellStart"/>
      <w:r w:rsidRPr="00FF4170">
        <w:rPr>
          <w:rFonts w:ascii="Arial" w:eastAsia="Times New Roman" w:hAnsi="Arial" w:cs="Arial"/>
          <w:color w:val="000000"/>
          <w:sz w:val="20"/>
          <w:szCs w:val="27"/>
          <w:lang w:eastAsia="ru-RU"/>
        </w:rPr>
        <w:t>лендинги</w:t>
      </w:r>
      <w:proofErr w:type="spellEnd"/>
      <w:r w:rsidRPr="00FF4170">
        <w:rPr>
          <w:rFonts w:ascii="Arial" w:eastAsia="Times New Roman" w:hAnsi="Arial" w:cs="Arial"/>
          <w:color w:val="000000"/>
          <w:sz w:val="20"/>
          <w:szCs w:val="27"/>
          <w:lang w:eastAsia="ru-RU"/>
        </w:rPr>
        <w:t>: короткие или длинные, должна ли быть кнопка на первом экране или нет, зеленая или красная. Так или иначе, окончательный ответ даст только один судья – покупатель.</w:t>
      </w:r>
    </w:p>
    <w:p w:rsidR="00FF4170" w:rsidRPr="00FF4170" w:rsidRDefault="00FF4170" w:rsidP="00FF4170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Cs w:val="27"/>
          <w:lang w:eastAsia="ru-RU"/>
        </w:rPr>
      </w:pPr>
      <w:r w:rsidRPr="00FF4170">
        <w:rPr>
          <w:rFonts w:ascii="Arial" w:eastAsia="Times New Roman" w:hAnsi="Arial" w:cs="Arial"/>
          <w:b/>
          <w:bCs/>
          <w:color w:val="000000"/>
          <w:szCs w:val="27"/>
          <w:lang w:eastAsia="ru-RU"/>
        </w:rPr>
        <w:t>Вершина айсберга</w:t>
      </w:r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 xml:space="preserve"> — то, что на виду, сразу, когда пользователь зашел на сайт, на так называемом «первом экране» или в переводных статьях «до линии сгиба». Это самая важная часть </w:t>
      </w:r>
      <w:proofErr w:type="spellStart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лендинга</w:t>
      </w:r>
      <w:proofErr w:type="spellEnd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: здесь осуществляется 83% всех продаж, здесь принимается решение закрыть ваш сайт сразу или почитать и купить на нем что-нибудь.</w:t>
      </w:r>
    </w:p>
    <w:p w:rsidR="00FF4170" w:rsidRPr="00FF4170" w:rsidRDefault="00FF4170" w:rsidP="00FF4170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Cs w:val="27"/>
          <w:lang w:eastAsia="ru-RU"/>
        </w:rPr>
      </w:pPr>
      <w:r w:rsidRPr="00FF4170">
        <w:rPr>
          <w:rFonts w:ascii="Arial" w:eastAsia="Times New Roman" w:hAnsi="Arial" w:cs="Arial"/>
          <w:b/>
          <w:bCs/>
          <w:color w:val="000000"/>
          <w:szCs w:val="27"/>
          <w:lang w:eastAsia="ru-RU"/>
        </w:rPr>
        <w:t>1. Первый экран</w:t>
      </w:r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 xml:space="preserve"> – самая важная часть </w:t>
      </w:r>
      <w:proofErr w:type="spellStart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лендинга</w:t>
      </w:r>
      <w:proofErr w:type="spellEnd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, так как в его пределах совершается 83% продаж. Его составляющие: заголовок, привлекающее изображение, форма захвата и блок социального доверия.</w:t>
      </w:r>
    </w:p>
    <w:p w:rsidR="00FF4170" w:rsidRPr="00FF4170" w:rsidRDefault="00FF4170" w:rsidP="00FF4170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Cs w:val="27"/>
          <w:lang w:eastAsia="ru-RU"/>
        </w:rPr>
      </w:pPr>
      <w:r w:rsidRPr="00FF4170">
        <w:rPr>
          <w:rFonts w:ascii="Arial" w:eastAsia="Times New Roman" w:hAnsi="Arial" w:cs="Arial"/>
          <w:b/>
          <w:bCs/>
          <w:color w:val="000000"/>
          <w:szCs w:val="27"/>
          <w:lang w:eastAsia="ru-RU"/>
        </w:rPr>
        <w:t>Заголовок</w:t>
      </w:r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 должен состоять из названия компании, наименования продукта и контактов.</w:t>
      </w:r>
    </w:p>
    <w:p w:rsidR="00FF4170" w:rsidRPr="00FF4170" w:rsidRDefault="00FF4170" w:rsidP="00FF4170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Cs w:val="27"/>
          <w:lang w:eastAsia="ru-RU"/>
        </w:rPr>
      </w:pPr>
      <w:r w:rsidRPr="00FF4170">
        <w:rPr>
          <w:rFonts w:ascii="Arial" w:eastAsia="Times New Roman" w:hAnsi="Arial" w:cs="Arial"/>
          <w:b/>
          <w:bCs/>
          <w:color w:val="000000"/>
          <w:szCs w:val="27"/>
          <w:lang w:eastAsia="ru-RU"/>
        </w:rPr>
        <w:t>Форму захвата</w:t>
      </w:r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, которая собирает контакты потенциальных клиентов или подписчиков для e-</w:t>
      </w:r>
      <w:proofErr w:type="spellStart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mail</w:t>
      </w:r>
      <w:proofErr w:type="spellEnd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 xml:space="preserve"> маркетинга, необходимо разместить справа, так как у людей, читающих слева направо, взгляд всегда «соскальзывает» в правую сторону, в то время как он должен останавливаться на «конвертирующем» элементе.</w:t>
      </w:r>
    </w:p>
    <w:p w:rsidR="00FF4170" w:rsidRPr="00FF4170" w:rsidRDefault="00FF4170" w:rsidP="00FF4170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Cs w:val="27"/>
          <w:lang w:eastAsia="ru-RU"/>
        </w:rPr>
      </w:pPr>
      <w:r w:rsidRPr="00FF4170">
        <w:rPr>
          <w:rFonts w:ascii="Arial" w:eastAsia="Times New Roman" w:hAnsi="Arial" w:cs="Arial"/>
          <w:b/>
          <w:bCs/>
          <w:color w:val="000000"/>
          <w:szCs w:val="27"/>
          <w:lang w:eastAsia="ru-RU"/>
        </w:rPr>
        <w:t>Кнопка «</w:t>
      </w:r>
      <w:proofErr w:type="spellStart"/>
      <w:r w:rsidRPr="00FF4170">
        <w:rPr>
          <w:rFonts w:ascii="Arial" w:eastAsia="Times New Roman" w:hAnsi="Arial" w:cs="Arial"/>
          <w:b/>
          <w:bCs/>
          <w:color w:val="000000"/>
          <w:szCs w:val="27"/>
          <w:lang w:eastAsia="ru-RU"/>
        </w:rPr>
        <w:t>Call-to-action</w:t>
      </w:r>
      <w:proofErr w:type="spellEnd"/>
      <w:r w:rsidRPr="00FF4170">
        <w:rPr>
          <w:rFonts w:ascii="Arial" w:eastAsia="Times New Roman" w:hAnsi="Arial" w:cs="Arial"/>
          <w:b/>
          <w:bCs/>
          <w:color w:val="000000"/>
          <w:szCs w:val="27"/>
          <w:lang w:eastAsia="ru-RU"/>
        </w:rPr>
        <w:t>»</w:t>
      </w:r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 xml:space="preserve"> должна быть яркой, выделяться и отличаться от других элементов цветом и размером, содержать текст, не столько приказывающий «Жми», сколько гарантирующий результат клиенту, например, «Получи подарок». Желательно, чтобы лица на </w:t>
      </w:r>
      <w:proofErr w:type="spellStart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имиджевом</w:t>
      </w:r>
      <w:proofErr w:type="spellEnd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 xml:space="preserve"> изображении были обращены на эту кнопку.</w:t>
      </w:r>
    </w:p>
    <w:p w:rsidR="00FF4170" w:rsidRPr="00FF4170" w:rsidRDefault="00FF4170" w:rsidP="00FF4170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Cs w:val="27"/>
          <w:lang w:eastAsia="ru-RU"/>
        </w:rPr>
      </w:pPr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В нижней части первого экрана расположен блок убеждения, содержащий «интересные оцифрованные» факты о компании, которые убеждают аудиторию в преимуществах вашего предложения (по сравнению с конкурентами, другими продуктами и прочим).</w:t>
      </w:r>
    </w:p>
    <w:p w:rsidR="00FF4170" w:rsidRPr="00FF4170" w:rsidRDefault="00FF4170" w:rsidP="00FF4170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Cs w:val="27"/>
          <w:lang w:eastAsia="ru-RU"/>
        </w:rPr>
      </w:pPr>
      <w:r w:rsidRPr="00FF4170">
        <w:rPr>
          <w:rFonts w:ascii="Arial" w:eastAsia="Times New Roman" w:hAnsi="Arial" w:cs="Arial"/>
          <w:b/>
          <w:bCs/>
          <w:color w:val="000000"/>
          <w:szCs w:val="27"/>
          <w:lang w:eastAsia="ru-RU"/>
        </w:rPr>
        <w:t>2.</w:t>
      </w:r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 Далее следует блок </w:t>
      </w:r>
      <w:r w:rsidRPr="00FF4170">
        <w:rPr>
          <w:rFonts w:ascii="Arial" w:eastAsia="Times New Roman" w:hAnsi="Arial" w:cs="Arial"/>
          <w:b/>
          <w:bCs/>
          <w:color w:val="000000"/>
          <w:szCs w:val="27"/>
          <w:lang w:eastAsia="ru-RU"/>
        </w:rPr>
        <w:t>«Почему мы?»</w:t>
      </w:r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 xml:space="preserve">, в котором изложены основные причины, по которым данный товар или услугу стоит приобрести именно у вас. Чаще всего в этот блок попадают те факты, которые в процессе мозгового штурма при разработке </w:t>
      </w:r>
      <w:proofErr w:type="spellStart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digital</w:t>
      </w:r>
      <w:proofErr w:type="spellEnd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 xml:space="preserve">-стратегии и брифа </w:t>
      </w:r>
      <w:proofErr w:type="spellStart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лендинга</w:t>
      </w:r>
      <w:proofErr w:type="spellEnd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 xml:space="preserve"> не попали в блок «оцифрованных» фактов для первого экрана.</w:t>
      </w:r>
    </w:p>
    <w:p w:rsidR="00FF4170" w:rsidRPr="00FF4170" w:rsidRDefault="00FF4170" w:rsidP="00FF4170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Cs w:val="27"/>
          <w:lang w:eastAsia="ru-RU"/>
        </w:rPr>
      </w:pPr>
      <w:r w:rsidRPr="00FF4170">
        <w:rPr>
          <w:rFonts w:ascii="Arial" w:eastAsia="Times New Roman" w:hAnsi="Arial" w:cs="Arial"/>
          <w:b/>
          <w:bCs/>
          <w:color w:val="000000"/>
          <w:szCs w:val="27"/>
          <w:lang w:eastAsia="ru-RU"/>
        </w:rPr>
        <w:lastRenderedPageBreak/>
        <w:t>3.</w:t>
      </w:r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 После того как вы перечислили наиболее важные факторы, почему работать именно с вами, необходимо перечислить, почему нужно купить именно ваш продукт и тем самым сформулировать</w:t>
      </w:r>
      <w:r w:rsidRPr="00FF4170">
        <w:rPr>
          <w:rFonts w:ascii="Arial" w:eastAsia="Times New Roman" w:hAnsi="Arial" w:cs="Arial"/>
          <w:b/>
          <w:bCs/>
          <w:color w:val="000000"/>
          <w:szCs w:val="27"/>
          <w:lang w:eastAsia="ru-RU"/>
        </w:rPr>
        <w:t> состав предложения</w:t>
      </w:r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: наглядно показать преимущества именно вашего продукта, сделав акценты на наиболее выгодных сторонах.</w:t>
      </w:r>
    </w:p>
    <w:p w:rsidR="00FF4170" w:rsidRPr="00FF4170" w:rsidRDefault="00FF4170" w:rsidP="00FF4170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Cs w:val="27"/>
          <w:lang w:eastAsia="ru-RU"/>
        </w:rPr>
      </w:pPr>
      <w:r w:rsidRPr="00FF4170">
        <w:rPr>
          <w:rFonts w:ascii="Arial" w:eastAsia="Times New Roman" w:hAnsi="Arial" w:cs="Arial"/>
          <w:b/>
          <w:bCs/>
          <w:color w:val="000000"/>
          <w:szCs w:val="27"/>
          <w:lang w:eastAsia="ru-RU"/>
        </w:rPr>
        <w:t>4.</w:t>
      </w:r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 Описание </w:t>
      </w:r>
      <w:r w:rsidRPr="00FF4170">
        <w:rPr>
          <w:rFonts w:ascii="Arial" w:eastAsia="Times New Roman" w:hAnsi="Arial" w:cs="Arial"/>
          <w:b/>
          <w:bCs/>
          <w:color w:val="000000"/>
          <w:szCs w:val="27"/>
          <w:lang w:eastAsia="ru-RU"/>
        </w:rPr>
        <w:t>процесса работы</w:t>
      </w:r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 xml:space="preserve"> содержит информацию о том, как именно клиент получит результат, какова последовательность действий на пути к нему. Таким </w:t>
      </w:r>
      <w:proofErr w:type="gramStart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образом</w:t>
      </w:r>
      <w:proofErr w:type="gramEnd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 xml:space="preserve"> мы пытаемся ответить на возможные вопросы покупателей, которые могли быть заданы при живом общении. Результатом здесь является удовлетворенный клиент, закрывший свою потребность.</w:t>
      </w:r>
    </w:p>
    <w:p w:rsidR="00FF4170" w:rsidRPr="00FF4170" w:rsidRDefault="00FF4170" w:rsidP="00FF4170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Cs w:val="27"/>
          <w:lang w:eastAsia="ru-RU"/>
        </w:rPr>
      </w:pPr>
      <w:r w:rsidRPr="00FF4170">
        <w:rPr>
          <w:rFonts w:ascii="Arial" w:eastAsia="Times New Roman" w:hAnsi="Arial" w:cs="Arial"/>
          <w:b/>
          <w:bCs/>
          <w:color w:val="000000"/>
          <w:szCs w:val="27"/>
          <w:lang w:eastAsia="ru-RU"/>
        </w:rPr>
        <w:t>5.</w:t>
      </w:r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 xml:space="preserve"> Важная часть </w:t>
      </w:r>
      <w:proofErr w:type="spellStart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лендинга</w:t>
      </w:r>
      <w:proofErr w:type="spellEnd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 xml:space="preserve"> – </w:t>
      </w:r>
      <w:r w:rsidRPr="00FF4170">
        <w:rPr>
          <w:rFonts w:ascii="Arial" w:eastAsia="Times New Roman" w:hAnsi="Arial" w:cs="Arial"/>
          <w:b/>
          <w:bCs/>
          <w:color w:val="000000"/>
          <w:szCs w:val="27"/>
          <w:lang w:eastAsia="ru-RU"/>
        </w:rPr>
        <w:t>отзывы</w:t>
      </w:r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 реальных людей, являющихся вашей целевой аудиторией. В данном блоке необходимо сообщать краткую информацию о пользователе, высказавшем свое позитивное мнение: обязательно фото, имя, возраст, город, должность/компания.</w:t>
      </w:r>
    </w:p>
    <w:p w:rsidR="00FF4170" w:rsidRPr="00FF4170" w:rsidRDefault="00FF4170" w:rsidP="00FF4170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Cs w:val="27"/>
          <w:lang w:eastAsia="ru-RU"/>
        </w:rPr>
      </w:pPr>
      <w:r w:rsidRPr="00FF4170">
        <w:rPr>
          <w:rFonts w:ascii="Arial" w:eastAsia="Times New Roman" w:hAnsi="Arial" w:cs="Arial"/>
          <w:b/>
          <w:bCs/>
          <w:color w:val="000000"/>
          <w:szCs w:val="27"/>
          <w:lang w:eastAsia="ru-RU"/>
        </w:rPr>
        <w:t>6. Последний блок</w:t>
      </w:r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 и </w:t>
      </w:r>
      <w:r w:rsidRPr="00FF4170">
        <w:rPr>
          <w:rFonts w:ascii="Arial" w:eastAsia="Times New Roman" w:hAnsi="Arial" w:cs="Arial"/>
          <w:b/>
          <w:bCs/>
          <w:color w:val="000000"/>
          <w:szCs w:val="27"/>
          <w:lang w:eastAsia="ru-RU"/>
        </w:rPr>
        <w:t>футер</w:t>
      </w:r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 включают графическую карту проезда к офису, реквизиты компании и контактную информацию.</w:t>
      </w:r>
    </w:p>
    <w:p w:rsidR="00FF4170" w:rsidRPr="00FF4170" w:rsidRDefault="00FF4170" w:rsidP="00FF4170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Cs w:val="27"/>
          <w:lang w:eastAsia="ru-RU"/>
        </w:rPr>
      </w:pPr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 xml:space="preserve">Какая информация на </w:t>
      </w:r>
      <w:proofErr w:type="spellStart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лендинге</w:t>
      </w:r>
      <w:proofErr w:type="spellEnd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 xml:space="preserve"> вызывает </w:t>
      </w:r>
      <w:r w:rsidRPr="00FF4170">
        <w:rPr>
          <w:rFonts w:ascii="Arial" w:eastAsia="Times New Roman" w:hAnsi="Arial" w:cs="Arial"/>
          <w:b/>
          <w:bCs/>
          <w:color w:val="000000"/>
          <w:szCs w:val="27"/>
          <w:lang w:eastAsia="ru-RU"/>
        </w:rPr>
        <w:t>доверие</w:t>
      </w:r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:</w:t>
      </w:r>
    </w:p>
    <w:p w:rsidR="00FF4170" w:rsidRPr="00FF4170" w:rsidRDefault="00FF4170" w:rsidP="00FF4170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Cs w:val="27"/>
          <w:lang w:eastAsia="ru-RU"/>
        </w:rPr>
      </w:pPr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а) прямой городской телефон;</w:t>
      </w:r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br/>
        <w:t>б) адрес физического офиса;</w:t>
      </w:r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br/>
        <w:t>в) фотографии реальных сотрудников («Наша команда»).</w:t>
      </w:r>
    </w:p>
    <w:p w:rsidR="00FF4170" w:rsidRPr="00FF4170" w:rsidRDefault="00FF4170" w:rsidP="00FF4170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Cs w:val="27"/>
          <w:lang w:eastAsia="ru-RU"/>
        </w:rPr>
      </w:pPr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Что может вызвать</w:t>
      </w:r>
      <w:r w:rsidRPr="00FF4170">
        <w:rPr>
          <w:rFonts w:ascii="Arial" w:eastAsia="Times New Roman" w:hAnsi="Arial" w:cs="Arial"/>
          <w:b/>
          <w:bCs/>
          <w:color w:val="000000"/>
          <w:szCs w:val="27"/>
          <w:lang w:eastAsia="ru-RU"/>
        </w:rPr>
        <w:t> сомнение</w:t>
      </w:r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 у потенциального клиента:</w:t>
      </w:r>
    </w:p>
    <w:p w:rsidR="00FF4170" w:rsidRPr="00FF4170" w:rsidRDefault="00FF4170" w:rsidP="00FF4170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Cs w:val="27"/>
          <w:lang w:eastAsia="ru-RU"/>
        </w:rPr>
      </w:pPr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а) указание мобильного телефона или вовсе его отсутствие в контактах;</w:t>
      </w:r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br/>
        <w:t>б) отсутствие схемы проезда к офису;</w:t>
      </w:r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br/>
        <w:t>в) адрес электронной почты на бесплатном домене;</w:t>
      </w:r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br/>
        <w:t>г) отсутствие какой-либо информации о сотрудниках компании;</w:t>
      </w:r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br/>
        <w:t>д) отсутствие отзывов.</w:t>
      </w:r>
    </w:p>
    <w:p w:rsidR="00FF4170" w:rsidRPr="00FF4170" w:rsidRDefault="00FF4170" w:rsidP="00FF4170">
      <w:pPr>
        <w:shd w:val="clear" w:color="auto" w:fill="FFFFFF"/>
        <w:spacing w:before="750" w:after="375" w:line="240" w:lineRule="auto"/>
        <w:outlineLvl w:val="1"/>
        <w:rPr>
          <w:rFonts w:ascii="Arial" w:eastAsia="Times New Roman" w:hAnsi="Arial" w:cs="Arial"/>
          <w:b/>
          <w:bCs/>
          <w:color w:val="000000"/>
          <w:sz w:val="28"/>
          <w:szCs w:val="36"/>
          <w:lang w:eastAsia="ru-RU"/>
        </w:rPr>
      </w:pPr>
      <w:r w:rsidRPr="00FF4170">
        <w:rPr>
          <w:rFonts w:ascii="Arial" w:eastAsia="Times New Roman" w:hAnsi="Arial" w:cs="Arial"/>
          <w:b/>
          <w:bCs/>
          <w:color w:val="000000"/>
          <w:sz w:val="28"/>
          <w:szCs w:val="36"/>
          <w:lang w:eastAsia="ru-RU"/>
        </w:rPr>
        <w:t>5.4 Продающие триггеры</w:t>
      </w:r>
    </w:p>
    <w:p w:rsidR="00FF4170" w:rsidRPr="00FF4170" w:rsidRDefault="00FF4170" w:rsidP="00FF4170">
      <w:pPr>
        <w:shd w:val="clear" w:color="auto" w:fill="FFFFFF"/>
        <w:spacing w:after="30" w:line="240" w:lineRule="auto"/>
        <w:outlineLvl w:val="2"/>
        <w:rPr>
          <w:rFonts w:ascii="Arial" w:eastAsia="Times New Roman" w:hAnsi="Arial" w:cs="Arial"/>
          <w:b/>
          <w:bCs/>
          <w:color w:val="000000"/>
          <w:sz w:val="24"/>
          <w:szCs w:val="30"/>
          <w:lang w:eastAsia="ru-RU"/>
        </w:rPr>
      </w:pPr>
      <w:r w:rsidRPr="00FF4170">
        <w:rPr>
          <w:rFonts w:ascii="Arial" w:eastAsia="Times New Roman" w:hAnsi="Arial" w:cs="Arial"/>
          <w:b/>
          <w:bCs/>
          <w:color w:val="000000"/>
          <w:sz w:val="24"/>
          <w:szCs w:val="30"/>
          <w:lang w:eastAsia="ru-RU"/>
        </w:rPr>
        <w:t>Каково значение слова «триггер»?</w:t>
      </w:r>
    </w:p>
    <w:p w:rsidR="00FF4170" w:rsidRPr="00FF4170" w:rsidRDefault="00FF4170" w:rsidP="00FF4170">
      <w:pPr>
        <w:shd w:val="clear" w:color="auto" w:fill="FFFFFF"/>
        <w:spacing w:after="300" w:line="408" w:lineRule="atLeast"/>
        <w:rPr>
          <w:rFonts w:ascii="Arial" w:eastAsia="Times New Roman" w:hAnsi="Arial" w:cs="Arial"/>
          <w:i/>
          <w:iCs/>
          <w:color w:val="000000"/>
          <w:sz w:val="24"/>
          <w:szCs w:val="36"/>
          <w:lang w:eastAsia="ru-RU"/>
        </w:rPr>
      </w:pPr>
      <w:proofErr w:type="gramStart"/>
      <w:r w:rsidRPr="00FF4170">
        <w:rPr>
          <w:rFonts w:ascii="Arial" w:eastAsia="Times New Roman" w:hAnsi="Arial" w:cs="Arial"/>
          <w:i/>
          <w:iCs/>
          <w:color w:val="000000"/>
          <w:sz w:val="24"/>
          <w:szCs w:val="36"/>
          <w:lang w:eastAsia="ru-RU"/>
        </w:rPr>
        <w:lastRenderedPageBreak/>
        <w:t xml:space="preserve">Триггер (англ. </w:t>
      </w:r>
      <w:proofErr w:type="spellStart"/>
      <w:r w:rsidRPr="00FF4170">
        <w:rPr>
          <w:rFonts w:ascii="Arial" w:eastAsia="Times New Roman" w:hAnsi="Arial" w:cs="Arial"/>
          <w:i/>
          <w:iCs/>
          <w:color w:val="000000"/>
          <w:sz w:val="24"/>
          <w:szCs w:val="36"/>
          <w:lang w:eastAsia="ru-RU"/>
        </w:rPr>
        <w:t>trigger</w:t>
      </w:r>
      <w:proofErr w:type="spellEnd"/>
      <w:r w:rsidRPr="00FF4170">
        <w:rPr>
          <w:rFonts w:ascii="Arial" w:eastAsia="Times New Roman" w:hAnsi="Arial" w:cs="Arial"/>
          <w:i/>
          <w:iCs/>
          <w:color w:val="000000"/>
          <w:sz w:val="24"/>
          <w:szCs w:val="36"/>
          <w:lang w:eastAsia="ru-RU"/>
        </w:rPr>
        <w:t xml:space="preserve"> сущ. – «защелка, спусковой крючок, элемент»; глаг. «приводить в действие»)</w:t>
      </w:r>
      <w:proofErr w:type="gramEnd"/>
    </w:p>
    <w:p w:rsidR="00FF4170" w:rsidRPr="00FF4170" w:rsidRDefault="00FF4170" w:rsidP="00FF4170">
      <w:pPr>
        <w:numPr>
          <w:ilvl w:val="0"/>
          <w:numId w:val="20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Cs w:val="27"/>
          <w:lang w:eastAsia="ru-RU"/>
        </w:rPr>
      </w:pPr>
      <w:r w:rsidRPr="00FF4170">
        <w:rPr>
          <w:rFonts w:ascii="Arial" w:eastAsia="Times New Roman" w:hAnsi="Arial" w:cs="Arial"/>
          <w:i/>
          <w:iCs/>
          <w:color w:val="000000"/>
          <w:szCs w:val="27"/>
          <w:lang w:eastAsia="ru-RU"/>
        </w:rPr>
        <w:t>В русском языке первоначально — термин из области радиосхем, позже – электронной техники: пусковая схема, схема с несколькими устойчивыми состояниями (Википедия).</w:t>
      </w:r>
    </w:p>
    <w:p w:rsidR="00FF4170" w:rsidRPr="00FF4170" w:rsidRDefault="00FF4170" w:rsidP="00FF4170">
      <w:pPr>
        <w:numPr>
          <w:ilvl w:val="0"/>
          <w:numId w:val="20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Cs w:val="27"/>
          <w:lang w:eastAsia="ru-RU"/>
        </w:rPr>
      </w:pPr>
      <w:r w:rsidRPr="00FF4170">
        <w:rPr>
          <w:rFonts w:ascii="Arial" w:eastAsia="Times New Roman" w:hAnsi="Arial" w:cs="Arial"/>
          <w:i/>
          <w:iCs/>
          <w:color w:val="000000"/>
          <w:szCs w:val="27"/>
          <w:lang w:eastAsia="ru-RU"/>
        </w:rPr>
        <w:t>В гипнозе — это «кнопка», установленная в сеансе, включаемая изнутри или извне для мгновенного погружения клиента в состояние гипнотического сна с заранее обозначенными функциями для достижения определенных целей (А. Г. Пирогов).</w:t>
      </w:r>
    </w:p>
    <w:p w:rsidR="00FF4170" w:rsidRPr="00FF4170" w:rsidRDefault="00FF4170" w:rsidP="00FF4170">
      <w:pPr>
        <w:numPr>
          <w:ilvl w:val="0"/>
          <w:numId w:val="20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Cs w:val="27"/>
          <w:lang w:eastAsia="ru-RU"/>
        </w:rPr>
      </w:pPr>
      <w:r w:rsidRPr="00FF4170">
        <w:rPr>
          <w:rFonts w:ascii="Arial" w:eastAsia="Times New Roman" w:hAnsi="Arial" w:cs="Arial"/>
          <w:i/>
          <w:iCs/>
          <w:color w:val="000000"/>
          <w:szCs w:val="27"/>
          <w:lang w:eastAsia="ru-RU"/>
        </w:rPr>
        <w:t>В более широком смысле – некая причина возникновения события вообще.</w:t>
      </w:r>
    </w:p>
    <w:p w:rsidR="00FF4170" w:rsidRPr="00FF4170" w:rsidRDefault="00FF4170" w:rsidP="00FF4170">
      <w:pPr>
        <w:numPr>
          <w:ilvl w:val="0"/>
          <w:numId w:val="20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Cs w:val="27"/>
          <w:lang w:eastAsia="ru-RU"/>
        </w:rPr>
      </w:pPr>
      <w:r w:rsidRPr="00FF4170">
        <w:rPr>
          <w:rFonts w:ascii="Arial" w:eastAsia="Times New Roman" w:hAnsi="Arial" w:cs="Arial"/>
          <w:i/>
          <w:iCs/>
          <w:color w:val="000000"/>
          <w:szCs w:val="27"/>
          <w:lang w:eastAsia="ru-RU"/>
        </w:rPr>
        <w:t>Условия, при наступлении которых должно происходить предписанное действие (в банковском деле или в программировании).</w:t>
      </w:r>
    </w:p>
    <w:p w:rsidR="00FF4170" w:rsidRPr="00FF4170" w:rsidRDefault="00FF4170" w:rsidP="00FF4170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Cs w:val="27"/>
          <w:lang w:eastAsia="ru-RU"/>
        </w:rPr>
      </w:pPr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По сути, «триггер» — это некий раздражитель или стимулятор определенного действия.</w:t>
      </w:r>
    </w:p>
    <w:p w:rsidR="00FF4170" w:rsidRPr="00FF4170" w:rsidRDefault="00FF4170" w:rsidP="00FF4170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Cs w:val="27"/>
          <w:lang w:eastAsia="ru-RU"/>
        </w:rPr>
      </w:pPr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Среди продающих триггеров есть 2 основных типа: </w:t>
      </w:r>
    </w:p>
    <w:p w:rsidR="00FF4170" w:rsidRPr="00FF4170" w:rsidRDefault="00FF4170" w:rsidP="00FF4170">
      <w:pPr>
        <w:numPr>
          <w:ilvl w:val="0"/>
          <w:numId w:val="21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Cs w:val="27"/>
          <w:lang w:eastAsia="ru-RU"/>
        </w:rPr>
      </w:pPr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те, что вызывают доверие;</w:t>
      </w:r>
    </w:p>
    <w:p w:rsidR="00FF4170" w:rsidRPr="00FF4170" w:rsidRDefault="00FF4170" w:rsidP="00FF4170">
      <w:pPr>
        <w:numPr>
          <w:ilvl w:val="0"/>
          <w:numId w:val="21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Cs w:val="27"/>
          <w:lang w:eastAsia="ru-RU"/>
        </w:rPr>
      </w:pPr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те, что стимулируют покупку прямо сейчас; некоторые из триггеров относятся к двум типам в той или иной мере.</w:t>
      </w:r>
    </w:p>
    <w:p w:rsidR="00FF4170" w:rsidRPr="00FF4170" w:rsidRDefault="00FF4170" w:rsidP="00FF4170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Cs w:val="27"/>
          <w:lang w:eastAsia="ru-RU"/>
        </w:rPr>
      </w:pPr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Набор продающих триггеров включает в себя:</w:t>
      </w:r>
    </w:p>
    <w:p w:rsidR="00FF4170" w:rsidRPr="00FF4170" w:rsidRDefault="00FF4170" w:rsidP="00FF4170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Cs w:val="27"/>
          <w:lang w:eastAsia="ru-RU"/>
        </w:rPr>
      </w:pPr>
      <w:r w:rsidRPr="00FF4170">
        <w:rPr>
          <w:rFonts w:ascii="Arial" w:eastAsia="Times New Roman" w:hAnsi="Arial" w:cs="Arial"/>
          <w:b/>
          <w:bCs/>
          <w:color w:val="000000"/>
          <w:szCs w:val="27"/>
          <w:lang w:eastAsia="ru-RU"/>
        </w:rPr>
        <w:t>1. Хедер</w:t>
      </w:r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 </w:t>
      </w:r>
      <w:proofErr w:type="spellStart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лендинга</w:t>
      </w:r>
      <w:proofErr w:type="spellEnd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, концепция которого – «Пришел. Увидел. Купил»</w:t>
      </w:r>
    </w:p>
    <w:p w:rsidR="00FF4170" w:rsidRPr="00FF4170" w:rsidRDefault="00FF4170" w:rsidP="00FF4170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Cs w:val="27"/>
          <w:lang w:eastAsia="ru-RU"/>
        </w:rPr>
      </w:pPr>
      <w:r w:rsidRPr="00FF4170">
        <w:rPr>
          <w:rFonts w:ascii="Arial" w:eastAsia="Times New Roman" w:hAnsi="Arial" w:cs="Arial"/>
          <w:b/>
          <w:bCs/>
          <w:color w:val="000000"/>
          <w:szCs w:val="27"/>
          <w:lang w:eastAsia="ru-RU"/>
        </w:rPr>
        <w:t>2. Изображение</w:t>
      </w:r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 должно создавать благоприятную атмосферу, привлекать внимание посетителя и соответствовать представлению потенциального клиента. </w:t>
      </w:r>
    </w:p>
    <w:p w:rsidR="00FF4170" w:rsidRPr="00FF4170" w:rsidRDefault="00FF4170" w:rsidP="00FF4170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Cs w:val="27"/>
          <w:lang w:eastAsia="ru-RU"/>
        </w:rPr>
      </w:pPr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 xml:space="preserve">Кроме того, картинка должна передавать нужную вам эмоцию, например, процесс, как </w:t>
      </w:r>
      <w:proofErr w:type="gramStart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вы вместе с клиентом движетесь</w:t>
      </w:r>
      <w:proofErr w:type="gramEnd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 xml:space="preserve"> к результату, или образ, с которым ассоциирует себя целевая аудитория после получения результатов. Используемые фотографии должны быть качественными, образы на них – соответствовать вашей целевой аудитории.</w:t>
      </w:r>
    </w:p>
    <w:p w:rsidR="00FF4170" w:rsidRPr="00FF4170" w:rsidRDefault="00FF4170" w:rsidP="00FF4170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Cs w:val="27"/>
          <w:lang w:eastAsia="ru-RU"/>
        </w:rPr>
      </w:pPr>
      <w:r w:rsidRPr="00FF4170">
        <w:rPr>
          <w:rFonts w:ascii="Arial" w:eastAsia="Times New Roman" w:hAnsi="Arial" w:cs="Arial"/>
          <w:b/>
          <w:bCs/>
          <w:color w:val="000000"/>
          <w:szCs w:val="27"/>
          <w:lang w:eastAsia="ru-RU"/>
        </w:rPr>
        <w:t xml:space="preserve">3. Продающий </w:t>
      </w:r>
      <w:proofErr w:type="spellStart"/>
      <w:r w:rsidRPr="00FF4170">
        <w:rPr>
          <w:rFonts w:ascii="Arial" w:eastAsia="Times New Roman" w:hAnsi="Arial" w:cs="Arial"/>
          <w:b/>
          <w:bCs/>
          <w:color w:val="000000"/>
          <w:szCs w:val="27"/>
          <w:lang w:eastAsia="ru-RU"/>
        </w:rPr>
        <w:t>оффер</w:t>
      </w:r>
      <w:proofErr w:type="spellEnd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 должен быть сформулирован максимально конкретно. Помните: клиент покупает в первую очередь выгоду для себя и только потом ваш товар. Поэтому сделайте конкретное предложение, которое решает потребность клиента.</w:t>
      </w:r>
    </w:p>
    <w:p w:rsidR="00FF4170" w:rsidRPr="00FF4170" w:rsidRDefault="00FF4170" w:rsidP="00FF4170">
      <w:pPr>
        <w:shd w:val="clear" w:color="auto" w:fill="FFFFFF"/>
        <w:spacing w:line="408" w:lineRule="atLeast"/>
        <w:rPr>
          <w:rFonts w:ascii="Arial" w:eastAsia="Times New Roman" w:hAnsi="Arial" w:cs="Arial"/>
          <w:b/>
          <w:caps/>
          <w:color w:val="75BBD9"/>
          <w:spacing w:val="15"/>
          <w:sz w:val="14"/>
          <w:szCs w:val="20"/>
          <w:lang w:eastAsia="ru-RU"/>
        </w:rPr>
      </w:pPr>
      <w:r w:rsidRPr="00FF4170">
        <w:rPr>
          <w:rFonts w:ascii="Arial" w:eastAsia="Times New Roman" w:hAnsi="Arial" w:cs="Arial"/>
          <w:b/>
          <w:caps/>
          <w:color w:val="75BBD9"/>
          <w:spacing w:val="15"/>
          <w:sz w:val="14"/>
          <w:szCs w:val="20"/>
          <w:lang w:eastAsia="ru-RU"/>
        </w:rPr>
        <w:lastRenderedPageBreak/>
        <w:t>ПРИМЕР</w:t>
      </w:r>
    </w:p>
    <w:p w:rsidR="00FF4170" w:rsidRPr="00FF4170" w:rsidRDefault="00FF4170" w:rsidP="00FF4170">
      <w:pPr>
        <w:shd w:val="clear" w:color="auto" w:fill="FFFFFF"/>
        <w:spacing w:line="408" w:lineRule="atLeast"/>
        <w:rPr>
          <w:rFonts w:ascii="Arial" w:eastAsia="Times New Roman" w:hAnsi="Arial" w:cs="Arial"/>
          <w:color w:val="000000"/>
          <w:sz w:val="20"/>
          <w:szCs w:val="27"/>
          <w:lang w:eastAsia="ru-RU"/>
        </w:rPr>
      </w:pPr>
      <w:r w:rsidRPr="00FF4170">
        <w:rPr>
          <w:rFonts w:ascii="Arial" w:eastAsia="Times New Roman" w:hAnsi="Arial" w:cs="Arial"/>
          <w:color w:val="000000"/>
          <w:sz w:val="20"/>
          <w:szCs w:val="27"/>
          <w:lang w:eastAsia="ru-RU"/>
        </w:rPr>
        <w:t>Если вы продаете такую конкретную вещь, как дома в коттеджном поселке, то выберите конкретный дом, поставьте его хорошее фото и сделайте на него хорошую цену и интересное описание.</w:t>
      </w:r>
    </w:p>
    <w:p w:rsidR="00FF4170" w:rsidRPr="00FF4170" w:rsidRDefault="00FF4170" w:rsidP="00FF4170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Cs w:val="27"/>
          <w:lang w:eastAsia="ru-RU"/>
        </w:rPr>
      </w:pPr>
      <w:r w:rsidRPr="00FF4170">
        <w:rPr>
          <w:rFonts w:ascii="Arial" w:eastAsia="Times New Roman" w:hAnsi="Arial" w:cs="Arial"/>
          <w:b/>
          <w:bCs/>
          <w:color w:val="000000"/>
          <w:szCs w:val="27"/>
          <w:lang w:eastAsia="ru-RU"/>
        </w:rPr>
        <w:t>4. Призыв к действию</w:t>
      </w:r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 xml:space="preserve"> должен быть сформулирован в виде достаточно императивной просьбы о действии: «Закажи консультацию», «Закажи обратный звонок». В качестве результата выступает переход на страницу оплаты продукта или получение </w:t>
      </w:r>
      <w:proofErr w:type="spellStart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лида</w:t>
      </w:r>
      <w:proofErr w:type="spellEnd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 xml:space="preserve"> (</w:t>
      </w:r>
      <w:proofErr w:type="spellStart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Lead</w:t>
      </w:r>
      <w:proofErr w:type="spellEnd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 xml:space="preserve"> </w:t>
      </w:r>
      <w:proofErr w:type="spellStart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Generation</w:t>
      </w:r>
      <w:proofErr w:type="spellEnd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).  </w:t>
      </w:r>
    </w:p>
    <w:p w:rsidR="00FF4170" w:rsidRPr="00FF4170" w:rsidRDefault="00FF4170" w:rsidP="00FF4170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Cs w:val="27"/>
          <w:lang w:eastAsia="ru-RU"/>
        </w:rPr>
      </w:pPr>
      <w:r w:rsidRPr="00FF4170">
        <w:rPr>
          <w:rFonts w:ascii="Arial" w:eastAsia="Times New Roman" w:hAnsi="Arial" w:cs="Arial"/>
          <w:b/>
          <w:bCs/>
          <w:color w:val="000000"/>
          <w:szCs w:val="27"/>
          <w:lang w:eastAsia="ru-RU"/>
        </w:rPr>
        <w:t>5. Кнопка заказа</w:t>
      </w:r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 – еще один важный продающий триггер, ведь именно нажатие на кнопку является тем действием, которое нам необходимо. Надпись на кнопке должна быть достаточно ясной для прочтения и нести в себе понятный результат. Так, на кнопке должно быть не просто «О</w:t>
      </w:r>
      <w:bookmarkStart w:id="0" w:name="_GoBack"/>
      <w:bookmarkEnd w:id="0"/>
      <w:r w:rsidRPr="00FF4170">
        <w:rPr>
          <w:rFonts w:ascii="Arial" w:eastAsia="Times New Roman" w:hAnsi="Arial" w:cs="Arial"/>
          <w:color w:val="000000"/>
          <w:szCs w:val="27"/>
          <w:lang w:eastAsia="ru-RU"/>
        </w:rPr>
        <w:t>тправить» или «Заказать», а финальный шаг для получения результата, например, «Получить консультацию», «Записаться на тренинг», «Записаться на просмотр» и так далее.</w:t>
      </w:r>
    </w:p>
    <w:p w:rsidR="00FF4170" w:rsidRDefault="00FF4170" w:rsidP="00B40DD8">
      <w:pPr>
        <w:pStyle w:val="a9"/>
        <w:rPr>
          <w:rFonts w:ascii="Arial" w:hAnsi="Arial" w:cs="Arial"/>
          <w:sz w:val="28"/>
        </w:rPr>
      </w:pPr>
    </w:p>
    <w:sectPr w:rsidR="00FF4170" w:rsidSect="00483895">
      <w:headerReference w:type="default" r:id="rId11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1176" w:rsidRDefault="00721176" w:rsidP="00B345FE">
      <w:pPr>
        <w:spacing w:after="0" w:line="240" w:lineRule="auto"/>
      </w:pPr>
      <w:r>
        <w:separator/>
      </w:r>
    </w:p>
  </w:endnote>
  <w:endnote w:type="continuationSeparator" w:id="0">
    <w:p w:rsidR="00721176" w:rsidRDefault="00721176" w:rsidP="00B345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1176" w:rsidRDefault="00721176" w:rsidP="00B345FE">
      <w:pPr>
        <w:spacing w:after="0" w:line="240" w:lineRule="auto"/>
      </w:pPr>
      <w:r>
        <w:separator/>
      </w:r>
    </w:p>
  </w:footnote>
  <w:footnote w:type="continuationSeparator" w:id="0">
    <w:p w:rsidR="00721176" w:rsidRDefault="00721176" w:rsidP="00B345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501A" w:rsidRDefault="0071501A" w:rsidP="00B345FE">
    <w:pPr>
      <w:pStyle w:val="a3"/>
      <w:ind w:hanging="70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52FF8"/>
    <w:multiLevelType w:val="multilevel"/>
    <w:tmpl w:val="169822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8D91425"/>
    <w:multiLevelType w:val="hybridMultilevel"/>
    <w:tmpl w:val="11E875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655A7B"/>
    <w:multiLevelType w:val="multilevel"/>
    <w:tmpl w:val="B7ACB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E440872"/>
    <w:multiLevelType w:val="multilevel"/>
    <w:tmpl w:val="62388C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1465FF5"/>
    <w:multiLevelType w:val="multilevel"/>
    <w:tmpl w:val="F6F0DE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5546F9A"/>
    <w:multiLevelType w:val="multilevel"/>
    <w:tmpl w:val="6BF874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DCB19F1"/>
    <w:multiLevelType w:val="hybridMultilevel"/>
    <w:tmpl w:val="DB9CA2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E9A2EBB"/>
    <w:multiLevelType w:val="hybridMultilevel"/>
    <w:tmpl w:val="47E8E4DE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87251D3"/>
    <w:multiLevelType w:val="multilevel"/>
    <w:tmpl w:val="9BB613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113619F"/>
    <w:multiLevelType w:val="multilevel"/>
    <w:tmpl w:val="AD9A8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355063F"/>
    <w:multiLevelType w:val="hybridMultilevel"/>
    <w:tmpl w:val="811A22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8E4468D"/>
    <w:multiLevelType w:val="multilevel"/>
    <w:tmpl w:val="863643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1F64B0F"/>
    <w:multiLevelType w:val="multilevel"/>
    <w:tmpl w:val="614AEF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22F4E17"/>
    <w:multiLevelType w:val="multilevel"/>
    <w:tmpl w:val="1F5E9F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CDB2679"/>
    <w:multiLevelType w:val="hybridMultilevel"/>
    <w:tmpl w:val="6F7A1D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F830AB3"/>
    <w:multiLevelType w:val="hybridMultilevel"/>
    <w:tmpl w:val="336C0F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F955812"/>
    <w:multiLevelType w:val="multilevel"/>
    <w:tmpl w:val="0C5475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8F02E11"/>
    <w:multiLevelType w:val="multilevel"/>
    <w:tmpl w:val="EB9C46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48807BA"/>
    <w:multiLevelType w:val="multilevel"/>
    <w:tmpl w:val="41C694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75F0716"/>
    <w:multiLevelType w:val="multilevel"/>
    <w:tmpl w:val="2132DD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8445468"/>
    <w:multiLevelType w:val="multilevel"/>
    <w:tmpl w:val="CB9E12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7"/>
  </w:num>
  <w:num w:numId="3">
    <w:abstractNumId w:val="1"/>
  </w:num>
  <w:num w:numId="4">
    <w:abstractNumId w:val="15"/>
  </w:num>
  <w:num w:numId="5">
    <w:abstractNumId w:val="10"/>
  </w:num>
  <w:num w:numId="6">
    <w:abstractNumId w:val="14"/>
  </w:num>
  <w:num w:numId="7">
    <w:abstractNumId w:val="13"/>
  </w:num>
  <w:num w:numId="8">
    <w:abstractNumId w:val="8"/>
  </w:num>
  <w:num w:numId="9">
    <w:abstractNumId w:val="5"/>
  </w:num>
  <w:num w:numId="10">
    <w:abstractNumId w:val="11"/>
  </w:num>
  <w:num w:numId="11">
    <w:abstractNumId w:val="4"/>
  </w:num>
  <w:num w:numId="12">
    <w:abstractNumId w:val="19"/>
  </w:num>
  <w:num w:numId="13">
    <w:abstractNumId w:val="2"/>
  </w:num>
  <w:num w:numId="14">
    <w:abstractNumId w:val="16"/>
  </w:num>
  <w:num w:numId="15">
    <w:abstractNumId w:val="3"/>
  </w:num>
  <w:num w:numId="16">
    <w:abstractNumId w:val="9"/>
  </w:num>
  <w:num w:numId="17">
    <w:abstractNumId w:val="20"/>
  </w:num>
  <w:num w:numId="18">
    <w:abstractNumId w:val="12"/>
  </w:num>
  <w:num w:numId="19">
    <w:abstractNumId w:val="18"/>
  </w:num>
  <w:num w:numId="20">
    <w:abstractNumId w:val="0"/>
  </w:num>
  <w:num w:numId="2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75A"/>
    <w:rsid w:val="000A4F42"/>
    <w:rsid w:val="00194666"/>
    <w:rsid w:val="001A5199"/>
    <w:rsid w:val="001C09C5"/>
    <w:rsid w:val="00290ABD"/>
    <w:rsid w:val="00301FA1"/>
    <w:rsid w:val="00383464"/>
    <w:rsid w:val="00441337"/>
    <w:rsid w:val="00483895"/>
    <w:rsid w:val="004A1065"/>
    <w:rsid w:val="00642788"/>
    <w:rsid w:val="00667B7D"/>
    <w:rsid w:val="006E2861"/>
    <w:rsid w:val="0071501A"/>
    <w:rsid w:val="00721176"/>
    <w:rsid w:val="007B6F9A"/>
    <w:rsid w:val="00844695"/>
    <w:rsid w:val="00877C87"/>
    <w:rsid w:val="0088155F"/>
    <w:rsid w:val="008B7A06"/>
    <w:rsid w:val="00A02132"/>
    <w:rsid w:val="00A12538"/>
    <w:rsid w:val="00B345FE"/>
    <w:rsid w:val="00B40DD8"/>
    <w:rsid w:val="00B5575A"/>
    <w:rsid w:val="00BD6B5F"/>
    <w:rsid w:val="00C30688"/>
    <w:rsid w:val="00CB0DC9"/>
    <w:rsid w:val="00D425AE"/>
    <w:rsid w:val="00D933EB"/>
    <w:rsid w:val="00DB6CBE"/>
    <w:rsid w:val="00DE228E"/>
    <w:rsid w:val="00E22239"/>
    <w:rsid w:val="00E33DF9"/>
    <w:rsid w:val="00E376AD"/>
    <w:rsid w:val="00E51A43"/>
    <w:rsid w:val="00E72A5A"/>
    <w:rsid w:val="00F21A53"/>
    <w:rsid w:val="00FF4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38346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38346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character" w:styleId="aa">
    <w:name w:val="Hyperlink"/>
    <w:basedOn w:val="a0"/>
    <w:uiPriority w:val="99"/>
    <w:unhideWhenUsed/>
    <w:rsid w:val="00194666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38346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38346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b">
    <w:name w:val="Normal (Web)"/>
    <w:basedOn w:val="a"/>
    <w:uiPriority w:val="99"/>
    <w:semiHidden/>
    <w:unhideWhenUsed/>
    <w:rsid w:val="003834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Strong"/>
    <w:basedOn w:val="a0"/>
    <w:uiPriority w:val="22"/>
    <w:qFormat/>
    <w:rsid w:val="00383464"/>
    <w:rPr>
      <w:b/>
      <w:bCs/>
    </w:rPr>
  </w:style>
  <w:style w:type="paragraph" w:customStyle="1" w:styleId="solution-theoryincut">
    <w:name w:val="solution-theory__incut"/>
    <w:basedOn w:val="a"/>
    <w:rsid w:val="003834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olution-theoryincut1">
    <w:name w:val="solution-theory__incut1"/>
    <w:basedOn w:val="a0"/>
    <w:rsid w:val="00383464"/>
  </w:style>
  <w:style w:type="character" w:customStyle="1" w:styleId="jss-15">
    <w:name w:val="jss-15"/>
    <w:basedOn w:val="a0"/>
    <w:rsid w:val="00E72A5A"/>
  </w:style>
  <w:style w:type="character" w:styleId="ad">
    <w:name w:val="Emphasis"/>
    <w:basedOn w:val="a0"/>
    <w:uiPriority w:val="20"/>
    <w:qFormat/>
    <w:rsid w:val="00FF4170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38346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38346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character" w:styleId="aa">
    <w:name w:val="Hyperlink"/>
    <w:basedOn w:val="a0"/>
    <w:uiPriority w:val="99"/>
    <w:unhideWhenUsed/>
    <w:rsid w:val="00194666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38346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38346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b">
    <w:name w:val="Normal (Web)"/>
    <w:basedOn w:val="a"/>
    <w:uiPriority w:val="99"/>
    <w:semiHidden/>
    <w:unhideWhenUsed/>
    <w:rsid w:val="003834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Strong"/>
    <w:basedOn w:val="a0"/>
    <w:uiPriority w:val="22"/>
    <w:qFormat/>
    <w:rsid w:val="00383464"/>
    <w:rPr>
      <w:b/>
      <w:bCs/>
    </w:rPr>
  </w:style>
  <w:style w:type="paragraph" w:customStyle="1" w:styleId="solution-theoryincut">
    <w:name w:val="solution-theory__incut"/>
    <w:basedOn w:val="a"/>
    <w:rsid w:val="003834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olution-theoryincut1">
    <w:name w:val="solution-theory__incut1"/>
    <w:basedOn w:val="a0"/>
    <w:rsid w:val="00383464"/>
  </w:style>
  <w:style w:type="character" w:customStyle="1" w:styleId="jss-15">
    <w:name w:val="jss-15"/>
    <w:basedOn w:val="a0"/>
    <w:rsid w:val="00E72A5A"/>
  </w:style>
  <w:style w:type="character" w:styleId="ad">
    <w:name w:val="Emphasis"/>
    <w:basedOn w:val="a0"/>
    <w:uiPriority w:val="20"/>
    <w:qFormat/>
    <w:rsid w:val="00FF417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75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732728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ECF8FC"/>
            <w:bottom w:val="none" w:sz="0" w:space="0" w:color="auto"/>
            <w:right w:val="none" w:sz="0" w:space="0" w:color="auto"/>
          </w:divBdr>
          <w:divsChild>
            <w:div w:id="1472333647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3000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3836084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ECF8FC"/>
            <w:bottom w:val="none" w:sz="0" w:space="0" w:color="auto"/>
            <w:right w:val="none" w:sz="0" w:space="0" w:color="auto"/>
          </w:divBdr>
          <w:divsChild>
            <w:div w:id="1536693131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3222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433716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ECF8FC"/>
            <w:bottom w:val="none" w:sz="0" w:space="0" w:color="auto"/>
            <w:right w:val="none" w:sz="0" w:space="0" w:color="auto"/>
          </w:divBdr>
          <w:divsChild>
            <w:div w:id="78939827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690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9588838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ECF8FC"/>
            <w:bottom w:val="none" w:sz="0" w:space="0" w:color="auto"/>
            <w:right w:val="none" w:sz="0" w:space="0" w:color="auto"/>
          </w:divBdr>
          <w:divsChild>
            <w:div w:id="1265071378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3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9939902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2F4C5"/>
            <w:bottom w:val="none" w:sz="0" w:space="0" w:color="auto"/>
            <w:right w:val="none" w:sz="0" w:space="0" w:color="auto"/>
          </w:divBdr>
          <w:divsChild>
            <w:div w:id="1867407157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752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343064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ECF8FC"/>
            <w:bottom w:val="none" w:sz="0" w:space="0" w:color="auto"/>
            <w:right w:val="none" w:sz="0" w:space="0" w:color="auto"/>
          </w:divBdr>
          <w:divsChild>
            <w:div w:id="43988752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536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43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325162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ECF8FC"/>
            <w:bottom w:val="none" w:sz="0" w:space="0" w:color="auto"/>
            <w:right w:val="none" w:sz="0" w:space="0" w:color="auto"/>
          </w:divBdr>
          <w:divsChild>
            <w:div w:id="1475297765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7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718782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ECF8FC"/>
            <w:bottom w:val="none" w:sz="0" w:space="0" w:color="auto"/>
            <w:right w:val="none" w:sz="0" w:space="0" w:color="auto"/>
          </w:divBdr>
          <w:divsChild>
            <w:div w:id="1080176587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4939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12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84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911775">
          <w:marLeft w:val="1350"/>
          <w:marRight w:val="75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716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788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658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15176886">
              <w:marLeft w:val="0"/>
              <w:marRight w:val="0"/>
              <w:marTop w:val="0"/>
              <w:marBottom w:val="0"/>
              <w:divBdr>
                <w:top w:val="single" w:sz="6" w:space="15" w:color="E0E1E2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150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9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20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663444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2F4C5"/>
            <w:bottom w:val="none" w:sz="0" w:space="0" w:color="auto"/>
            <w:right w:val="none" w:sz="0" w:space="0" w:color="auto"/>
          </w:divBdr>
          <w:divsChild>
            <w:div w:id="1651788932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48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813172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135090931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50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1</Pages>
  <Words>1968</Words>
  <Characters>11223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MikhailSizov</dc:creator>
  <cp:keywords/>
  <dc:description/>
  <cp:lastModifiedBy>MikhailSizov</cp:lastModifiedBy>
  <cp:revision>28</cp:revision>
  <dcterms:created xsi:type="dcterms:W3CDTF">2021-09-09T06:15:00Z</dcterms:created>
  <dcterms:modified xsi:type="dcterms:W3CDTF">2024-11-19T20:33:00Z</dcterms:modified>
</cp:coreProperties>
</file>